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313C" w14:textId="77777777" w:rsidR="00474A28" w:rsidRDefault="00474A28" w:rsidP="00474A28">
      <w:pPr>
        <w:pStyle w:val="a3"/>
        <w:spacing w:line="276" w:lineRule="auto"/>
        <w:ind w:left="0"/>
        <w:jc w:val="center"/>
        <w:rPr>
          <w:b/>
          <w:sz w:val="32"/>
          <w:szCs w:val="32"/>
          <w:lang w:val="en-US"/>
        </w:rPr>
      </w:pPr>
    </w:p>
    <w:p w14:paraId="4EB2CAB3" w14:textId="77777777" w:rsidR="00474A28" w:rsidRDefault="00474A28" w:rsidP="00474A28">
      <w:pPr>
        <w:pStyle w:val="a3"/>
        <w:spacing w:line="276" w:lineRule="auto"/>
        <w:ind w:left="0"/>
        <w:jc w:val="center"/>
        <w:rPr>
          <w:b/>
          <w:sz w:val="32"/>
          <w:szCs w:val="32"/>
          <w:lang w:val="en-US"/>
        </w:rPr>
      </w:pPr>
    </w:p>
    <w:p w14:paraId="3C171144" w14:textId="77777777" w:rsidR="00474A28" w:rsidRDefault="00474A28" w:rsidP="00474A28">
      <w:pPr>
        <w:pStyle w:val="a3"/>
        <w:spacing w:line="276" w:lineRule="auto"/>
        <w:ind w:left="0"/>
        <w:jc w:val="center"/>
        <w:rPr>
          <w:b/>
          <w:sz w:val="32"/>
          <w:szCs w:val="32"/>
          <w:lang w:val="en-US"/>
        </w:rPr>
      </w:pPr>
    </w:p>
    <w:p w14:paraId="5BFE282E" w14:textId="77777777" w:rsidR="00474A28" w:rsidRDefault="00C77BE0" w:rsidP="00C77BE0">
      <w:pPr>
        <w:pStyle w:val="a3"/>
        <w:spacing w:line="276" w:lineRule="auto"/>
        <w:ind w:left="0" w:hanging="284"/>
        <w:jc w:val="center"/>
        <w:rPr>
          <w:b/>
          <w:sz w:val="32"/>
          <w:szCs w:val="32"/>
          <w:lang w:val="en-US"/>
        </w:rPr>
      </w:pPr>
      <w:r>
        <w:rPr>
          <w:noProof/>
          <w:szCs w:val="28"/>
        </w:rPr>
        <w:drawing>
          <wp:inline distT="0" distB="0" distL="0" distR="0" wp14:anchorId="001CE200" wp14:editId="6F16C9BA">
            <wp:extent cx="666750" cy="666750"/>
            <wp:effectExtent l="1905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585BAE" w14:textId="77777777" w:rsidR="00474A28" w:rsidRDefault="00474A28" w:rsidP="00474A28">
      <w:pPr>
        <w:pStyle w:val="a3"/>
        <w:spacing w:line="276" w:lineRule="auto"/>
        <w:ind w:left="0"/>
        <w:jc w:val="center"/>
        <w:rPr>
          <w:b/>
          <w:sz w:val="32"/>
          <w:szCs w:val="32"/>
          <w:lang w:val="en-US"/>
        </w:rPr>
      </w:pPr>
    </w:p>
    <w:p w14:paraId="18C1FC6D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b/>
          <w:sz w:val="32"/>
          <w:szCs w:val="32"/>
          <w:lang w:val="en-US"/>
        </w:rPr>
      </w:pPr>
    </w:p>
    <w:p w14:paraId="64FDAFBF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b/>
          <w:sz w:val="32"/>
          <w:szCs w:val="32"/>
          <w:lang w:val="en-US"/>
        </w:rPr>
      </w:pPr>
    </w:p>
    <w:p w14:paraId="734C1D88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b/>
          <w:sz w:val="32"/>
          <w:szCs w:val="32"/>
          <w:lang w:val="en-US"/>
        </w:rPr>
      </w:pPr>
    </w:p>
    <w:p w14:paraId="4A15E0DE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b/>
          <w:sz w:val="32"/>
          <w:szCs w:val="32"/>
          <w:lang w:val="en-US"/>
        </w:rPr>
      </w:pPr>
    </w:p>
    <w:p w14:paraId="4460853B" w14:textId="77777777" w:rsidR="00474A28" w:rsidRPr="009B1B61" w:rsidRDefault="00474A28" w:rsidP="00C77BE0">
      <w:pPr>
        <w:pStyle w:val="a3"/>
        <w:spacing w:line="276" w:lineRule="auto"/>
        <w:ind w:left="-567" w:firstLine="141"/>
        <w:jc w:val="center"/>
        <w:rPr>
          <w:b/>
          <w:sz w:val="32"/>
          <w:szCs w:val="32"/>
        </w:rPr>
      </w:pPr>
      <w:r w:rsidRPr="009B1B61">
        <w:rPr>
          <w:b/>
          <w:sz w:val="32"/>
          <w:szCs w:val="32"/>
        </w:rPr>
        <w:t>КАМЕРА ТЕПЛА-ХОЛОДА</w:t>
      </w:r>
    </w:p>
    <w:p w14:paraId="45E40771" w14:textId="77777777" w:rsidR="00474A28" w:rsidRPr="009B1B61" w:rsidRDefault="00474A28" w:rsidP="00C77BE0">
      <w:pPr>
        <w:pStyle w:val="a3"/>
        <w:spacing w:line="276" w:lineRule="auto"/>
        <w:ind w:left="-567" w:firstLine="141"/>
        <w:jc w:val="center"/>
        <w:rPr>
          <w:b/>
          <w:sz w:val="32"/>
          <w:szCs w:val="32"/>
        </w:rPr>
      </w:pPr>
      <w:r w:rsidRPr="009B1B61">
        <w:rPr>
          <w:b/>
          <w:sz w:val="32"/>
          <w:szCs w:val="32"/>
        </w:rPr>
        <w:t>КТХ-74</w:t>
      </w:r>
      <w:r w:rsidR="00DC7A65">
        <w:rPr>
          <w:b/>
          <w:sz w:val="32"/>
          <w:szCs w:val="32"/>
        </w:rPr>
        <w:t>-65/165</w:t>
      </w:r>
      <w:r w:rsidR="009543E9">
        <w:rPr>
          <w:b/>
          <w:sz w:val="32"/>
          <w:szCs w:val="32"/>
        </w:rPr>
        <w:t xml:space="preserve"> СД</w:t>
      </w:r>
    </w:p>
    <w:p w14:paraId="57FE602D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sz w:val="32"/>
        </w:rPr>
      </w:pPr>
    </w:p>
    <w:p w14:paraId="54BC8E4A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sz w:val="32"/>
        </w:rPr>
      </w:pPr>
    </w:p>
    <w:p w14:paraId="60AB94F5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sz w:val="32"/>
        </w:rPr>
      </w:pPr>
    </w:p>
    <w:p w14:paraId="317E604F" w14:textId="77777777" w:rsidR="00474A28" w:rsidRDefault="00474A28" w:rsidP="00C77BE0">
      <w:pPr>
        <w:pStyle w:val="a3"/>
        <w:spacing w:line="276" w:lineRule="auto"/>
        <w:ind w:left="-567" w:firstLine="141"/>
        <w:jc w:val="center"/>
        <w:rPr>
          <w:sz w:val="32"/>
        </w:rPr>
      </w:pPr>
    </w:p>
    <w:p w14:paraId="5841805A" w14:textId="77777777" w:rsidR="00474A28" w:rsidRPr="005F44B7" w:rsidRDefault="00474A28" w:rsidP="00C77BE0">
      <w:pPr>
        <w:pStyle w:val="a3"/>
        <w:spacing w:line="276" w:lineRule="auto"/>
        <w:ind w:left="-567" w:firstLine="141"/>
        <w:jc w:val="center"/>
        <w:rPr>
          <w:sz w:val="32"/>
        </w:rPr>
      </w:pPr>
      <w:r>
        <w:rPr>
          <w:sz w:val="32"/>
        </w:rPr>
        <w:t>Руководство по эксплуатации</w:t>
      </w:r>
    </w:p>
    <w:p w14:paraId="63E5EBBD" w14:textId="77777777" w:rsidR="00474A28" w:rsidRPr="005F44B7" w:rsidRDefault="00474A28" w:rsidP="00C77BE0">
      <w:pPr>
        <w:ind w:left="-567" w:right="227" w:firstLine="141"/>
        <w:jc w:val="center"/>
        <w:rPr>
          <w:sz w:val="32"/>
        </w:rPr>
      </w:pPr>
    </w:p>
    <w:p w14:paraId="069192D9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19BB3280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3D8D1DA9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69B7A8F8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45DA245C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5CB1B756" w14:textId="77777777" w:rsidR="00474A28" w:rsidRDefault="00474A28" w:rsidP="00474A28">
      <w:pPr>
        <w:spacing w:line="360" w:lineRule="auto"/>
        <w:ind w:firstLine="720"/>
        <w:jc w:val="center"/>
        <w:rPr>
          <w:sz w:val="28"/>
        </w:rPr>
      </w:pPr>
    </w:p>
    <w:p w14:paraId="28D336E2" w14:textId="77777777" w:rsidR="00474A28" w:rsidRDefault="00474A28" w:rsidP="00474A28">
      <w:pPr>
        <w:spacing w:line="360" w:lineRule="auto"/>
        <w:rPr>
          <w:sz w:val="28"/>
        </w:rPr>
      </w:pPr>
    </w:p>
    <w:p w14:paraId="49ED515F" w14:textId="77777777" w:rsidR="00474A28" w:rsidRDefault="00474A28" w:rsidP="00474A28">
      <w:pPr>
        <w:spacing w:line="360" w:lineRule="auto"/>
        <w:rPr>
          <w:sz w:val="28"/>
        </w:rPr>
      </w:pPr>
    </w:p>
    <w:p w14:paraId="3057781D" w14:textId="77777777" w:rsidR="00474A28" w:rsidRDefault="00474A28" w:rsidP="00474A28">
      <w:pPr>
        <w:jc w:val="center"/>
        <w:rPr>
          <w:sz w:val="28"/>
        </w:rPr>
      </w:pPr>
    </w:p>
    <w:p w14:paraId="26A7B8C5" w14:textId="77777777" w:rsidR="00474A28" w:rsidRPr="00474A28" w:rsidRDefault="00474A28" w:rsidP="00474A28">
      <w:pPr>
        <w:pStyle w:val="a4"/>
        <w:ind w:firstLine="1843"/>
        <w:jc w:val="center"/>
        <w:rPr>
          <w:rFonts w:ascii="Times New Roman" w:hAnsi="Times New Roman"/>
          <w:b/>
          <w:sz w:val="28"/>
          <w:szCs w:val="28"/>
        </w:rPr>
      </w:pPr>
      <w:r w:rsidRPr="00474A2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B6814F1" w14:textId="77777777" w:rsidR="00474A28" w:rsidRPr="00474A28" w:rsidRDefault="00474A28" w:rsidP="00474A28">
      <w:pPr>
        <w:pStyle w:val="a4"/>
        <w:ind w:firstLine="1843"/>
        <w:jc w:val="center"/>
        <w:rPr>
          <w:rFonts w:ascii="Times New Roman" w:hAnsi="Times New Roman"/>
          <w:b/>
          <w:sz w:val="28"/>
          <w:szCs w:val="28"/>
        </w:rPr>
      </w:pPr>
    </w:p>
    <w:p w14:paraId="32F81DF2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Введение.</w:t>
      </w:r>
    </w:p>
    <w:p w14:paraId="73A18FD2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Назначение изделия.</w:t>
      </w:r>
    </w:p>
    <w:p w14:paraId="1817735D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2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Технические характеристики.</w:t>
      </w:r>
    </w:p>
    <w:p w14:paraId="56B164DD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3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Комплектность.</w:t>
      </w:r>
    </w:p>
    <w:p w14:paraId="6E776752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4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Указания по безопасности.</w:t>
      </w:r>
    </w:p>
    <w:p w14:paraId="75C3AA59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5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Устройство и принцип работы.</w:t>
      </w:r>
    </w:p>
    <w:p w14:paraId="6E6B1862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6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Подготовка изделия к эксплуатации.</w:t>
      </w:r>
    </w:p>
    <w:p w14:paraId="1D9351C7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7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Подготовка к работе.</w:t>
      </w:r>
    </w:p>
    <w:p w14:paraId="37B5019B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8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Использование изделия.</w:t>
      </w:r>
    </w:p>
    <w:p w14:paraId="360B67A2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9. Техническое обслуживание</w:t>
      </w:r>
      <w:r w:rsidR="008211EB">
        <w:rPr>
          <w:rFonts w:ascii="Times New Roman" w:hAnsi="Times New Roman" w:cs="Times New Roman"/>
          <w:sz w:val="28"/>
          <w:szCs w:val="28"/>
        </w:rPr>
        <w:t>.</w:t>
      </w:r>
    </w:p>
    <w:p w14:paraId="6E9380E6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10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Возможные неисправности и способы их устранения.</w:t>
      </w:r>
    </w:p>
    <w:p w14:paraId="2BC4E999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11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Утилизация, транспортирование и хранение.</w:t>
      </w:r>
    </w:p>
    <w:p w14:paraId="3C4257BE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12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Гарантии изготовителя.</w:t>
      </w:r>
    </w:p>
    <w:p w14:paraId="582CE099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13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Методика аттестации камеры.</w:t>
      </w:r>
    </w:p>
    <w:p w14:paraId="4CB13FD9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14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Сведения о рекламациях.</w:t>
      </w:r>
    </w:p>
    <w:p w14:paraId="46EB41BF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15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Свидетельство о приёмке.</w:t>
      </w:r>
    </w:p>
    <w:p w14:paraId="4A461507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16</w:t>
      </w:r>
      <w:r w:rsidR="00122476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Свидетельство об упаковывании.</w:t>
      </w:r>
    </w:p>
    <w:p w14:paraId="7DA182CF" w14:textId="77777777" w:rsidR="00474A28" w:rsidRP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Приложение А</w:t>
      </w:r>
      <w:r w:rsidR="008211EB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Талон №</w:t>
      </w:r>
      <w:r w:rsidR="008211EB">
        <w:rPr>
          <w:rFonts w:ascii="Times New Roman" w:hAnsi="Times New Roman" w:cs="Times New Roman"/>
          <w:sz w:val="28"/>
          <w:szCs w:val="28"/>
        </w:rPr>
        <w:t xml:space="preserve"> </w:t>
      </w:r>
      <w:r w:rsidRPr="00474A28">
        <w:rPr>
          <w:rFonts w:ascii="Times New Roman" w:hAnsi="Times New Roman" w:cs="Times New Roman"/>
          <w:sz w:val="28"/>
          <w:szCs w:val="28"/>
        </w:rPr>
        <w:t>1 на гарантийное обслуживание.</w:t>
      </w:r>
    </w:p>
    <w:p w14:paraId="3824342A" w14:textId="77777777" w:rsidR="00474A28" w:rsidRDefault="00474A28" w:rsidP="00122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Приложение Б</w:t>
      </w:r>
      <w:r w:rsidR="008211EB">
        <w:rPr>
          <w:rFonts w:ascii="Times New Roman" w:hAnsi="Times New Roman" w:cs="Times New Roman"/>
          <w:sz w:val="28"/>
          <w:szCs w:val="28"/>
        </w:rPr>
        <w:t>.</w:t>
      </w:r>
      <w:r w:rsidRPr="00474A28">
        <w:rPr>
          <w:rFonts w:ascii="Times New Roman" w:hAnsi="Times New Roman" w:cs="Times New Roman"/>
          <w:sz w:val="28"/>
          <w:szCs w:val="28"/>
        </w:rPr>
        <w:t xml:space="preserve"> Талон №</w:t>
      </w:r>
      <w:r w:rsidR="008211EB">
        <w:rPr>
          <w:rFonts w:ascii="Times New Roman" w:hAnsi="Times New Roman" w:cs="Times New Roman"/>
          <w:sz w:val="28"/>
          <w:szCs w:val="28"/>
        </w:rPr>
        <w:t xml:space="preserve"> 2</w:t>
      </w:r>
      <w:r w:rsidRPr="00474A28">
        <w:rPr>
          <w:rFonts w:ascii="Times New Roman" w:hAnsi="Times New Roman" w:cs="Times New Roman"/>
          <w:sz w:val="28"/>
          <w:szCs w:val="28"/>
        </w:rPr>
        <w:t xml:space="preserve"> на гарантийное обслуживание.</w:t>
      </w:r>
    </w:p>
    <w:p w14:paraId="5FF1F790" w14:textId="77777777" w:rsidR="001F1F6B" w:rsidRPr="00474A28" w:rsidRDefault="001F1F6B" w:rsidP="00474A28">
      <w:pPr>
        <w:ind w:firstLine="184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B33404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55DF5C16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74DCA1A3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4F31EEC3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49A1951E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56E2776A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490BFD57" w14:textId="77777777" w:rsidR="00474A28" w:rsidRPr="009B1B61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6C02D8A8" w14:textId="77777777" w:rsidR="00474A28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443E8E02" w14:textId="77777777" w:rsidR="00474A28" w:rsidRDefault="00474A28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2EDAA8A3" w14:textId="77777777" w:rsidR="00CC793D" w:rsidRDefault="00CC793D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15843AC0" w14:textId="77777777" w:rsidR="00CC793D" w:rsidRPr="009B1B61" w:rsidRDefault="00CC793D" w:rsidP="00474A28">
      <w:pPr>
        <w:ind w:left="1135" w:firstLine="708"/>
        <w:rPr>
          <w:rFonts w:ascii="Times New Roman" w:hAnsi="Times New Roman" w:cs="Times New Roman"/>
          <w:sz w:val="28"/>
          <w:szCs w:val="28"/>
        </w:rPr>
      </w:pPr>
    </w:p>
    <w:p w14:paraId="0CCEA0CF" w14:textId="77777777" w:rsidR="00474A28" w:rsidRDefault="00474A28" w:rsidP="00474A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6DFBDC7E" w14:textId="77777777" w:rsidR="008211EB" w:rsidRPr="008211EB" w:rsidRDefault="008211EB" w:rsidP="008211EB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211EB">
        <w:rPr>
          <w:rFonts w:ascii="Times New Roman" w:hAnsi="Times New Roman" w:cs="Times New Roman"/>
          <w:sz w:val="28"/>
          <w:szCs w:val="28"/>
          <w:lang w:bidi="ru-RU"/>
        </w:rPr>
        <w:t>Настоящее руководство по эксплуатации (далее по тексту – руководство) является документом, объединённым с паспортом, и предназначено для изучения технических характеристик камеры тепла-холода КТХ-74-65/165 СД (далее по тексту – камера), ее принципа действия и устройства с целью правильного использования камеры, удостоверяет гарантированные предприятием- изготовителем основные параметры и характеристики камеры.</w:t>
      </w:r>
    </w:p>
    <w:p w14:paraId="7246CFEC" w14:textId="77777777" w:rsidR="008211EB" w:rsidRPr="008211EB" w:rsidRDefault="008211EB" w:rsidP="008211EB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211EB">
        <w:rPr>
          <w:rFonts w:ascii="Times New Roman" w:hAnsi="Times New Roman" w:cs="Times New Roman"/>
          <w:sz w:val="28"/>
          <w:szCs w:val="28"/>
          <w:lang w:bidi="ru-RU"/>
        </w:rPr>
        <w:t>Данное руководство по эксплуатации в течение всего срока эксплуатации камеры должно находиться у лиц, ответственных за её сохранность и эксплуатацию.</w:t>
      </w:r>
    </w:p>
    <w:p w14:paraId="21A37E35" w14:textId="77777777" w:rsidR="008211EB" w:rsidRPr="008211EB" w:rsidRDefault="008211EB" w:rsidP="008211EB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211EB">
        <w:rPr>
          <w:rFonts w:ascii="Times New Roman" w:hAnsi="Times New Roman" w:cs="Times New Roman"/>
          <w:sz w:val="28"/>
          <w:szCs w:val="28"/>
          <w:lang w:bidi="ru-RU"/>
        </w:rPr>
        <w:t xml:space="preserve">Камера КТХ-74-65/165 СД является одной из ряда камер, выпускаемых </w:t>
      </w:r>
      <w:r w:rsidRPr="00575675">
        <w:rPr>
          <w:rFonts w:ascii="Times New Roman" w:hAnsi="Times New Roman" w:cs="Times New Roman"/>
          <w:spacing w:val="-6"/>
          <w:sz w:val="28"/>
          <w:szCs w:val="28"/>
          <w:lang w:bidi="ru-RU"/>
        </w:rPr>
        <w:t>нашим предприятием: КТХ-74-75/180 СД, КТХ-74-85/180 СД объемом 74 дм</w:t>
      </w:r>
      <w:r w:rsidRPr="00575675">
        <w:rPr>
          <w:rFonts w:ascii="Times New Roman" w:hAnsi="Times New Roman" w:cs="Times New Roman"/>
          <w:spacing w:val="-6"/>
          <w:sz w:val="28"/>
          <w:szCs w:val="28"/>
          <w:vertAlign w:val="superscript"/>
          <w:lang w:bidi="ru-RU"/>
        </w:rPr>
        <w:t>3</w:t>
      </w:r>
      <w:r w:rsidRPr="00575675">
        <w:rPr>
          <w:rFonts w:ascii="Times New Roman" w:hAnsi="Times New Roman" w:cs="Times New Roman"/>
          <w:spacing w:val="-6"/>
          <w:sz w:val="28"/>
          <w:szCs w:val="28"/>
          <w:lang w:bidi="ru-RU"/>
        </w:rPr>
        <w:t xml:space="preserve"> на температурные диапазоны от минус 75 ºС до +180 ºС и от минус 85 ºС до + 180 ºС</w:t>
      </w:r>
      <w:r w:rsidRPr="008211EB">
        <w:rPr>
          <w:rFonts w:ascii="Times New Roman" w:hAnsi="Times New Roman" w:cs="Times New Roman"/>
          <w:sz w:val="28"/>
          <w:szCs w:val="28"/>
          <w:lang w:bidi="ru-RU"/>
        </w:rPr>
        <w:t xml:space="preserve"> соответственно, КТХ-200-75/180 СД, КТХ-270-75/180 СД, КТХ-1000-75/180</w:t>
      </w:r>
      <w:r w:rsidR="0057567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211EB">
        <w:rPr>
          <w:rFonts w:ascii="Times New Roman" w:hAnsi="Times New Roman" w:cs="Times New Roman"/>
          <w:sz w:val="28"/>
          <w:szCs w:val="28"/>
          <w:lang w:bidi="ru-RU"/>
        </w:rPr>
        <w:t>объемами 200 дм</w:t>
      </w:r>
      <w:r w:rsidRPr="00575675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>3</w:t>
      </w:r>
      <w:r w:rsidRPr="008211EB">
        <w:rPr>
          <w:rFonts w:ascii="Times New Roman" w:hAnsi="Times New Roman" w:cs="Times New Roman"/>
          <w:sz w:val="28"/>
          <w:szCs w:val="28"/>
          <w:lang w:bidi="ru-RU"/>
        </w:rPr>
        <w:t>, 270 дм</w:t>
      </w:r>
      <w:r w:rsidRPr="00575675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>3</w:t>
      </w:r>
      <w:r w:rsidRPr="008211EB">
        <w:rPr>
          <w:rFonts w:ascii="Times New Roman" w:hAnsi="Times New Roman" w:cs="Times New Roman"/>
          <w:sz w:val="28"/>
          <w:szCs w:val="28"/>
          <w:lang w:bidi="ru-RU"/>
        </w:rPr>
        <w:t xml:space="preserve"> и 1000</w:t>
      </w:r>
      <w:r w:rsidR="0057567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211EB">
        <w:rPr>
          <w:rFonts w:ascii="Times New Roman" w:hAnsi="Times New Roman" w:cs="Times New Roman"/>
          <w:sz w:val="28"/>
          <w:szCs w:val="28"/>
          <w:lang w:bidi="ru-RU"/>
        </w:rPr>
        <w:t>дм</w:t>
      </w:r>
      <w:r w:rsidRPr="00575675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>3</w:t>
      </w:r>
      <w:r w:rsidRPr="008211EB">
        <w:rPr>
          <w:rFonts w:ascii="Times New Roman" w:hAnsi="Times New Roman" w:cs="Times New Roman"/>
          <w:sz w:val="28"/>
          <w:szCs w:val="28"/>
          <w:lang w:bidi="ru-RU"/>
        </w:rPr>
        <w:t>, соответственно, на температурный диапазон от минус 75 ºС до +180 ºС.</w:t>
      </w:r>
    </w:p>
    <w:p w14:paraId="182D7945" w14:textId="77777777" w:rsidR="008211EB" w:rsidRPr="008211EB" w:rsidRDefault="008211EB" w:rsidP="008211EB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211EB">
        <w:rPr>
          <w:rFonts w:ascii="Times New Roman" w:hAnsi="Times New Roman" w:cs="Times New Roman"/>
          <w:sz w:val="28"/>
          <w:szCs w:val="28"/>
          <w:lang w:bidi="ru-RU"/>
        </w:rPr>
        <w:t>Все камеры имеют выход на ЭВМ через интерфейс USB-RS485.</w:t>
      </w:r>
    </w:p>
    <w:p w14:paraId="23920085" w14:textId="77777777" w:rsidR="008211EB" w:rsidRPr="008211EB" w:rsidRDefault="008211EB" w:rsidP="008211EB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211EB">
        <w:rPr>
          <w:rFonts w:ascii="Times New Roman" w:hAnsi="Times New Roman" w:cs="Times New Roman"/>
          <w:sz w:val="28"/>
          <w:szCs w:val="28"/>
          <w:lang w:bidi="ru-RU"/>
        </w:rPr>
        <w:t>Все камеры имеют интуитивно понятный интерфейс, который позволяет управлять камерой пользователю с любым уровнем подготовки.</w:t>
      </w:r>
    </w:p>
    <w:p w14:paraId="332AA77D" w14:textId="77777777" w:rsidR="008211EB" w:rsidRPr="008211EB" w:rsidRDefault="008211EB" w:rsidP="008211EB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211EB">
        <w:rPr>
          <w:rFonts w:ascii="Times New Roman" w:hAnsi="Times New Roman" w:cs="Times New Roman"/>
          <w:sz w:val="28"/>
          <w:szCs w:val="28"/>
          <w:lang w:bidi="ru-RU"/>
        </w:rPr>
        <w:t xml:space="preserve">Дополнительным преимуществом камер является встроенная во все вышеперечисленные модели функция работы по программе </w:t>
      </w:r>
      <w:proofErr w:type="spellStart"/>
      <w:r w:rsidRPr="008211EB">
        <w:rPr>
          <w:rFonts w:ascii="Times New Roman" w:hAnsi="Times New Roman" w:cs="Times New Roman"/>
          <w:sz w:val="28"/>
          <w:szCs w:val="28"/>
          <w:lang w:bidi="ru-RU"/>
        </w:rPr>
        <w:t>термоциклирования</w:t>
      </w:r>
      <w:proofErr w:type="spellEnd"/>
      <w:r w:rsidRPr="008211EB">
        <w:rPr>
          <w:rFonts w:ascii="Times New Roman" w:hAnsi="Times New Roman" w:cs="Times New Roman"/>
          <w:sz w:val="28"/>
          <w:szCs w:val="28"/>
          <w:lang w:bidi="ru-RU"/>
        </w:rPr>
        <w:t>, позволяющая без участия оператора обеспечить переключение заданного значения температуры через определенные промежутки времени.</w:t>
      </w:r>
    </w:p>
    <w:p w14:paraId="06683098" w14:textId="77777777" w:rsidR="008211EB" w:rsidRPr="008211EB" w:rsidRDefault="008211EB" w:rsidP="008211EB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211EB">
        <w:rPr>
          <w:rFonts w:ascii="Times New Roman" w:hAnsi="Times New Roman" w:cs="Times New Roman"/>
          <w:sz w:val="28"/>
          <w:szCs w:val="28"/>
          <w:lang w:bidi="ru-RU"/>
        </w:rPr>
        <w:t>На все камеры имеются декларации о соответствии требованиям технического регламента Таможенного союза.</w:t>
      </w:r>
    </w:p>
    <w:p w14:paraId="2BDB0279" w14:textId="77777777" w:rsidR="00923E37" w:rsidRPr="00004A33" w:rsidRDefault="00923E37" w:rsidP="00923E37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FAAEE8" w14:textId="77777777" w:rsidR="00474A28" w:rsidRPr="00474A28" w:rsidRDefault="00474A28" w:rsidP="00923E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A2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2247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74A28">
        <w:rPr>
          <w:rFonts w:ascii="Times New Roman" w:hAnsi="Times New Roman" w:cs="Times New Roman"/>
          <w:b/>
          <w:bCs/>
          <w:sz w:val="28"/>
          <w:szCs w:val="28"/>
        </w:rPr>
        <w:t xml:space="preserve"> НАЗНАЧЕНИЕ ИЗДЕЛИЯ</w:t>
      </w:r>
    </w:p>
    <w:p w14:paraId="2B14B0AE" w14:textId="77777777" w:rsidR="00474A28" w:rsidRPr="00474A28" w:rsidRDefault="00874F5C" w:rsidP="00923E37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74F5C">
        <w:rPr>
          <w:rFonts w:ascii="Times New Roman" w:hAnsi="Times New Roman" w:cs="Times New Roman"/>
          <w:sz w:val="28"/>
          <w:szCs w:val="28"/>
        </w:rPr>
        <w:t xml:space="preserve">1.1 </w:t>
      </w:r>
      <w:r w:rsidR="00474A28" w:rsidRPr="00474A28">
        <w:rPr>
          <w:rFonts w:ascii="Times New Roman" w:hAnsi="Times New Roman" w:cs="Times New Roman"/>
          <w:sz w:val="28"/>
          <w:szCs w:val="28"/>
        </w:rPr>
        <w:t xml:space="preserve">Камера предназначена для испытаний радиоэлектронных изделий, комплектующих, измерительных приборов, различных </w:t>
      </w:r>
      <w:proofErr w:type="gramStart"/>
      <w:r w:rsidR="00474A28" w:rsidRPr="00474A28">
        <w:rPr>
          <w:rFonts w:ascii="Times New Roman" w:hAnsi="Times New Roman" w:cs="Times New Roman"/>
          <w:sz w:val="28"/>
          <w:szCs w:val="28"/>
        </w:rPr>
        <w:t>материалов  и</w:t>
      </w:r>
      <w:proofErr w:type="gramEnd"/>
      <w:r w:rsidR="00474A28" w:rsidRPr="00474A28">
        <w:rPr>
          <w:rFonts w:ascii="Times New Roman" w:hAnsi="Times New Roman" w:cs="Times New Roman"/>
          <w:sz w:val="28"/>
          <w:szCs w:val="28"/>
        </w:rPr>
        <w:t xml:space="preserve"> т.д. на воздействие пониженных и повышенных температур, может применяться в отрасли строительных материалов, в фармацевтической</w:t>
      </w:r>
      <w:r w:rsidR="00122476">
        <w:rPr>
          <w:rFonts w:ascii="Times New Roman" w:hAnsi="Times New Roman" w:cs="Times New Roman"/>
          <w:sz w:val="28"/>
          <w:szCs w:val="28"/>
        </w:rPr>
        <w:t>,</w:t>
      </w:r>
      <w:r w:rsidR="00474A28" w:rsidRPr="00474A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4A28" w:rsidRPr="00474A2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12247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122476">
        <w:rPr>
          <w:rFonts w:ascii="Times New Roman" w:hAnsi="Times New Roman" w:cs="Times New Roman"/>
          <w:sz w:val="28"/>
          <w:szCs w:val="28"/>
        </w:rPr>
        <w:t xml:space="preserve"> других отраслях </w:t>
      </w:r>
      <w:r w:rsidR="00474A28" w:rsidRPr="00474A28">
        <w:rPr>
          <w:rFonts w:ascii="Times New Roman" w:hAnsi="Times New Roman" w:cs="Times New Roman"/>
          <w:sz w:val="28"/>
          <w:szCs w:val="28"/>
        </w:rPr>
        <w:t>промышленности.</w:t>
      </w:r>
    </w:p>
    <w:p w14:paraId="53CAD81B" w14:textId="77777777" w:rsidR="00474A28" w:rsidRPr="00474A28" w:rsidRDefault="00474A28" w:rsidP="00122476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474A28">
        <w:rPr>
          <w:rFonts w:ascii="Times New Roman" w:hAnsi="Times New Roman" w:cs="Times New Roman"/>
          <w:sz w:val="28"/>
          <w:szCs w:val="28"/>
        </w:rPr>
        <w:t xml:space="preserve"> В связи с постоянным усовершенствованием изделия, внесением конструктивных изменений, повышающих надёжность и улучшающих условия эксплуатации, возможны незначительные расхождения между конструкцией камеры и настоящим руководством по эксплуатации.</w:t>
      </w:r>
    </w:p>
    <w:p w14:paraId="27D155EF" w14:textId="77777777" w:rsidR="00923E37" w:rsidRDefault="00923E37" w:rsidP="009543E9">
      <w:pPr>
        <w:pStyle w:val="a5"/>
        <w:spacing w:line="216" w:lineRule="auto"/>
        <w:ind w:left="1985" w:hanging="425"/>
        <w:jc w:val="center"/>
        <w:rPr>
          <w:b/>
          <w:caps/>
        </w:rPr>
      </w:pPr>
    </w:p>
    <w:p w14:paraId="24DA684D" w14:textId="77777777" w:rsidR="00923E37" w:rsidRDefault="00923E37" w:rsidP="009543E9">
      <w:pPr>
        <w:pStyle w:val="a5"/>
        <w:spacing w:line="216" w:lineRule="auto"/>
        <w:ind w:left="1985" w:hanging="425"/>
        <w:jc w:val="center"/>
        <w:rPr>
          <w:b/>
          <w:caps/>
        </w:rPr>
      </w:pPr>
    </w:p>
    <w:p w14:paraId="69E00778" w14:textId="77777777" w:rsidR="00943B99" w:rsidRDefault="00943B99" w:rsidP="009543E9">
      <w:pPr>
        <w:pStyle w:val="a5"/>
        <w:spacing w:line="216" w:lineRule="auto"/>
        <w:ind w:left="1985" w:hanging="425"/>
        <w:jc w:val="center"/>
        <w:rPr>
          <w:b/>
          <w:caps/>
        </w:rPr>
      </w:pPr>
    </w:p>
    <w:p w14:paraId="528B7AF5" w14:textId="77777777" w:rsidR="00923E37" w:rsidRDefault="00923E37" w:rsidP="009543E9">
      <w:pPr>
        <w:pStyle w:val="a5"/>
        <w:spacing w:line="216" w:lineRule="auto"/>
        <w:ind w:left="1985" w:hanging="425"/>
        <w:jc w:val="center"/>
        <w:rPr>
          <w:b/>
          <w:caps/>
        </w:rPr>
      </w:pPr>
    </w:p>
    <w:p w14:paraId="4BF8E637" w14:textId="77777777" w:rsidR="006B5315" w:rsidRDefault="00474A28" w:rsidP="00943B99">
      <w:pPr>
        <w:pStyle w:val="a5"/>
        <w:spacing w:line="216" w:lineRule="auto"/>
        <w:ind w:left="-284" w:firstLine="0"/>
        <w:jc w:val="center"/>
        <w:rPr>
          <w:b/>
          <w:caps/>
        </w:rPr>
      </w:pPr>
      <w:r w:rsidRPr="00474A28">
        <w:rPr>
          <w:b/>
          <w:caps/>
        </w:rPr>
        <w:t>2</w:t>
      </w:r>
      <w:r w:rsidR="00923E37">
        <w:rPr>
          <w:b/>
          <w:caps/>
        </w:rPr>
        <w:t>.</w:t>
      </w:r>
      <w:r w:rsidRPr="00474A28">
        <w:rPr>
          <w:b/>
          <w:caps/>
        </w:rPr>
        <w:t xml:space="preserve"> Технические характеристики</w:t>
      </w:r>
    </w:p>
    <w:p w14:paraId="26A4A453" w14:textId="77777777" w:rsidR="006B5315" w:rsidRDefault="006B5315" w:rsidP="00943B99">
      <w:pPr>
        <w:pStyle w:val="a5"/>
        <w:spacing w:line="216" w:lineRule="auto"/>
        <w:ind w:left="1985" w:hanging="1701"/>
        <w:rPr>
          <w:szCs w:val="28"/>
        </w:rPr>
      </w:pPr>
      <w:r>
        <w:rPr>
          <w:smallCaps/>
          <w:szCs w:val="28"/>
        </w:rPr>
        <w:t>2.</w:t>
      </w:r>
      <w:r w:rsidRPr="006B5315">
        <w:rPr>
          <w:szCs w:val="28"/>
        </w:rPr>
        <w:t>1</w:t>
      </w:r>
      <w:r>
        <w:rPr>
          <w:szCs w:val="28"/>
        </w:rPr>
        <w:t>Основные параметры и размеры камеры указаны в таблице 1.</w:t>
      </w:r>
    </w:p>
    <w:p w14:paraId="1540BD8D" w14:textId="77777777" w:rsidR="006B5315" w:rsidRPr="006B5315" w:rsidRDefault="006B5315" w:rsidP="006B5315">
      <w:pPr>
        <w:pStyle w:val="a5"/>
        <w:spacing w:line="216" w:lineRule="auto"/>
        <w:ind w:left="-426" w:firstLine="142"/>
        <w:rPr>
          <w:szCs w:val="28"/>
        </w:rPr>
      </w:pPr>
      <w:r w:rsidRPr="006B5315">
        <w:rPr>
          <w:szCs w:val="28"/>
        </w:rPr>
        <w:t>Таблица 1 – Основные параметры и размеры</w:t>
      </w:r>
    </w:p>
    <w:tbl>
      <w:tblPr>
        <w:tblStyle w:val="TableNormal"/>
        <w:tblW w:w="10010" w:type="dxa"/>
        <w:tblInd w:w="-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2410"/>
        <w:gridCol w:w="2270"/>
      </w:tblGrid>
      <w:tr w:rsidR="008211EB" w14:paraId="191FB68A" w14:textId="77777777" w:rsidTr="008211EB">
        <w:trPr>
          <w:trHeight w:val="546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6FB482F1" w14:textId="77777777" w:rsidR="008211EB" w:rsidRDefault="008211EB" w:rsidP="008211EB">
            <w:pPr>
              <w:pStyle w:val="TableParagraph"/>
              <w:spacing w:before="106"/>
              <w:ind w:left="12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параметра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B1044A5" w14:textId="77777777" w:rsidR="008211EB" w:rsidRDefault="008211EB" w:rsidP="008211EB">
            <w:pPr>
              <w:pStyle w:val="TableParagraph"/>
              <w:spacing w:line="244" w:lineRule="exact"/>
              <w:ind w:left="6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Значение</w:t>
            </w:r>
            <w:proofErr w:type="spellEnd"/>
          </w:p>
          <w:p w14:paraId="3A2659C4" w14:textId="77777777" w:rsidR="008211EB" w:rsidRDefault="008211EB" w:rsidP="008211EB">
            <w:pPr>
              <w:pStyle w:val="TableParagraph"/>
              <w:ind w:left="6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параметра</w:t>
            </w:r>
            <w:proofErr w:type="spellEnd"/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6C4E765D" w14:textId="77777777" w:rsidR="008211EB" w:rsidRDefault="008211EB" w:rsidP="008211EB">
            <w:pPr>
              <w:pStyle w:val="TableParagraph"/>
              <w:spacing w:before="106"/>
              <w:ind w:left="4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Примечания</w:t>
            </w:r>
            <w:proofErr w:type="spellEnd"/>
          </w:p>
        </w:tc>
      </w:tr>
      <w:tr w:rsidR="008211EB" w14:paraId="514352E6" w14:textId="77777777" w:rsidTr="008211EB">
        <w:trPr>
          <w:trHeight w:val="270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70AA7D35" w14:textId="77777777" w:rsid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температурный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диапазон</w:t>
            </w:r>
            <w:proofErr w:type="spellEnd"/>
            <w:r>
              <w:rPr>
                <w:sz w:val="24"/>
              </w:rPr>
              <w:t>, °C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792597B" w14:textId="77777777" w:rsidR="008211EB" w:rsidRDefault="008211EB" w:rsidP="008211EB">
            <w:pPr>
              <w:pStyle w:val="TableParagraph"/>
              <w:spacing w:line="244" w:lineRule="exact"/>
              <w:ind w:left="148" w:right="1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минус</w:t>
            </w:r>
            <w:proofErr w:type="spellEnd"/>
            <w:r>
              <w:rPr>
                <w:sz w:val="24"/>
              </w:rPr>
              <w:t xml:space="preserve"> 65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+165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247FAE02" w14:textId="77777777" w:rsidR="008211EB" w:rsidRDefault="008211EB" w:rsidP="008211EB">
            <w:pPr>
              <w:pStyle w:val="TableParagraph"/>
              <w:rPr>
                <w:sz w:val="20"/>
              </w:rPr>
            </w:pPr>
          </w:p>
        </w:tc>
      </w:tr>
      <w:tr w:rsidR="008211EB" w14:paraId="2E24B17A" w14:textId="77777777" w:rsidTr="008211EB">
        <w:trPr>
          <w:trHeight w:val="271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1ED02908" w14:textId="77777777" w:rsid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Полезный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объём</w:t>
            </w:r>
            <w:proofErr w:type="spellEnd"/>
            <w:r>
              <w:rPr>
                <w:sz w:val="24"/>
              </w:rPr>
              <w:t>, дм³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32C2EBD4" w14:textId="77777777" w:rsidR="008211EB" w:rsidRDefault="008211EB" w:rsidP="008211EB">
            <w:pPr>
              <w:pStyle w:val="TableParagraph"/>
              <w:spacing w:line="244" w:lineRule="exact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7ADDE846" w14:textId="77777777" w:rsidR="008211EB" w:rsidRDefault="008211EB" w:rsidP="008211EB">
            <w:pPr>
              <w:pStyle w:val="TableParagraph"/>
              <w:rPr>
                <w:sz w:val="20"/>
              </w:rPr>
            </w:pPr>
          </w:p>
        </w:tc>
      </w:tr>
      <w:tr w:rsidR="008211EB" w14:paraId="2010F723" w14:textId="77777777" w:rsidTr="008211EB">
        <w:trPr>
          <w:trHeight w:val="1098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50B96C76" w14:textId="77777777" w:rsidR="008211EB" w:rsidRPr="008211EB" w:rsidRDefault="008211EB" w:rsidP="008211EB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line="244" w:lineRule="exact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>Отклонение температуры по объему камеры</w:t>
            </w:r>
            <w:r w:rsidRPr="008211EB">
              <w:rPr>
                <w:spacing w:val="-26"/>
                <w:sz w:val="24"/>
                <w:lang w:val="ru-RU"/>
              </w:rPr>
              <w:t xml:space="preserve"> </w:t>
            </w:r>
            <w:r w:rsidRPr="008211EB">
              <w:rPr>
                <w:sz w:val="24"/>
                <w:lang w:val="ru-RU"/>
              </w:rPr>
              <w:t>от</w:t>
            </w:r>
          </w:p>
          <w:p w14:paraId="7482CE38" w14:textId="77777777" w:rsidR="008211EB" w:rsidRDefault="008211EB" w:rsidP="008211EB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заданной</w:t>
            </w:r>
            <w:proofErr w:type="spellEnd"/>
            <w:r>
              <w:rPr>
                <w:sz w:val="24"/>
              </w:rPr>
              <w:t xml:space="preserve">, °C,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>:</w:t>
            </w:r>
          </w:p>
          <w:p w14:paraId="592E3500" w14:textId="77777777" w:rsidR="008211EB" w:rsidRPr="008211EB" w:rsidRDefault="008211EB" w:rsidP="008211EB">
            <w:pPr>
              <w:pStyle w:val="TableParagraph"/>
              <w:numPr>
                <w:ilvl w:val="1"/>
                <w:numId w:val="8"/>
              </w:numPr>
              <w:tabs>
                <w:tab w:val="left" w:pos="543"/>
              </w:tabs>
              <w:ind w:hanging="143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>от минус 65 °</w:t>
            </w:r>
            <w:r>
              <w:rPr>
                <w:sz w:val="24"/>
              </w:rPr>
              <w:t>C</w:t>
            </w:r>
            <w:r w:rsidRPr="008211EB">
              <w:rPr>
                <w:sz w:val="24"/>
                <w:lang w:val="ru-RU"/>
              </w:rPr>
              <w:t xml:space="preserve"> до +100</w:t>
            </w:r>
            <w:r w:rsidRPr="008211EB">
              <w:rPr>
                <w:spacing w:val="-4"/>
                <w:sz w:val="24"/>
                <w:lang w:val="ru-RU"/>
              </w:rPr>
              <w:t xml:space="preserve"> </w:t>
            </w:r>
            <w:r w:rsidRPr="008211EB">
              <w:rPr>
                <w:sz w:val="24"/>
                <w:lang w:val="ru-RU"/>
              </w:rPr>
              <w:t>°</w:t>
            </w:r>
            <w:r>
              <w:rPr>
                <w:sz w:val="24"/>
              </w:rPr>
              <w:t>C</w:t>
            </w:r>
            <w:r w:rsidRPr="008211EB">
              <w:rPr>
                <w:sz w:val="24"/>
                <w:lang w:val="ru-RU"/>
              </w:rPr>
              <w:t>;</w:t>
            </w:r>
          </w:p>
          <w:p w14:paraId="5CB4282D" w14:textId="77777777" w:rsidR="008211EB" w:rsidRDefault="008211EB" w:rsidP="008211EB">
            <w:pPr>
              <w:pStyle w:val="TableParagraph"/>
              <w:numPr>
                <w:ilvl w:val="1"/>
                <w:numId w:val="8"/>
              </w:numPr>
              <w:tabs>
                <w:tab w:val="left" w:pos="543"/>
              </w:tabs>
              <w:ind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+100 °C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+165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°C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67624C3" w14:textId="77777777" w:rsidR="008211EB" w:rsidRDefault="008211EB" w:rsidP="008211EB">
            <w:pPr>
              <w:pStyle w:val="TableParagraph"/>
              <w:rPr>
                <w:sz w:val="26"/>
              </w:rPr>
            </w:pPr>
          </w:p>
          <w:p w14:paraId="7D6CFB38" w14:textId="77777777" w:rsidR="008211EB" w:rsidRDefault="008211EB" w:rsidP="008211EB">
            <w:pPr>
              <w:pStyle w:val="TableParagraph"/>
              <w:spacing w:before="221"/>
              <w:ind w:left="148" w:right="131"/>
              <w:jc w:val="center"/>
              <w:rPr>
                <w:sz w:val="24"/>
              </w:rPr>
            </w:pPr>
            <w:r>
              <w:rPr>
                <w:sz w:val="24"/>
              </w:rPr>
              <w:t>±2,0</w:t>
            </w:r>
          </w:p>
          <w:p w14:paraId="58EE7DE4" w14:textId="77777777" w:rsidR="008211EB" w:rsidRDefault="008211EB" w:rsidP="008211EB">
            <w:pPr>
              <w:pStyle w:val="TableParagraph"/>
              <w:ind w:left="148" w:right="131"/>
              <w:jc w:val="center"/>
              <w:rPr>
                <w:sz w:val="24"/>
              </w:rPr>
            </w:pPr>
            <w:r>
              <w:rPr>
                <w:sz w:val="24"/>
              </w:rPr>
              <w:t>±3,0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5060790E" w14:textId="77777777" w:rsidR="008211EB" w:rsidRDefault="008211EB" w:rsidP="008211EB">
            <w:pPr>
              <w:pStyle w:val="TableParagraph"/>
              <w:rPr>
                <w:sz w:val="24"/>
              </w:rPr>
            </w:pPr>
          </w:p>
        </w:tc>
      </w:tr>
      <w:tr w:rsidR="008211EB" w14:paraId="3081C56C" w14:textId="77777777" w:rsidTr="008211EB">
        <w:trPr>
          <w:trHeight w:val="547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45E5C684" w14:textId="77777777" w:rsid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температуры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минус</w:t>
            </w:r>
            <w:proofErr w:type="spellEnd"/>
            <w:r>
              <w:rPr>
                <w:sz w:val="24"/>
              </w:rPr>
              <w:t xml:space="preserve"> 65 °C</w:t>
            </w:r>
          </w:p>
          <w:p w14:paraId="1AFD96C3" w14:textId="77777777" w:rsidR="008211EB" w:rsidRPr="008211EB" w:rsidRDefault="008211EB" w:rsidP="008211EB">
            <w:pPr>
              <w:pStyle w:val="TableParagraph"/>
              <w:ind w:left="115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 xml:space="preserve">от температуры </w:t>
            </w:r>
            <w:r>
              <w:rPr>
                <w:sz w:val="24"/>
              </w:rPr>
              <w:t>t</w:t>
            </w:r>
            <w:proofErr w:type="spellStart"/>
            <w:proofErr w:type="gramStart"/>
            <w:r w:rsidRPr="008211EB">
              <w:rPr>
                <w:position w:val="-1"/>
                <w:sz w:val="14"/>
                <w:lang w:val="ru-RU"/>
              </w:rPr>
              <w:t>окр.среды</w:t>
            </w:r>
            <w:proofErr w:type="spellEnd"/>
            <w:proofErr w:type="gramEnd"/>
            <w:r w:rsidRPr="008211EB">
              <w:rPr>
                <w:sz w:val="24"/>
                <w:lang w:val="ru-RU"/>
              </w:rPr>
              <w:t>, мин, не более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D8D8465" w14:textId="77777777" w:rsidR="008211EB" w:rsidRDefault="008211EB" w:rsidP="008211EB">
            <w:pPr>
              <w:pStyle w:val="TableParagraph"/>
              <w:spacing w:before="106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2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1CCA19" w14:textId="77777777" w:rsidR="008211EB" w:rsidRPr="008211EB" w:rsidRDefault="008211EB" w:rsidP="008211EB">
            <w:pPr>
              <w:pStyle w:val="TableParagraph"/>
              <w:spacing w:before="112"/>
              <w:ind w:left="108" w:right="90"/>
              <w:jc w:val="center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 xml:space="preserve">При температуре окружающей среды </w:t>
            </w:r>
            <w:r>
              <w:rPr>
                <w:sz w:val="24"/>
              </w:rPr>
              <w:t>t</w:t>
            </w:r>
            <w:proofErr w:type="spellStart"/>
            <w:proofErr w:type="gramStart"/>
            <w:r w:rsidRPr="008211EB">
              <w:rPr>
                <w:position w:val="-1"/>
                <w:sz w:val="14"/>
                <w:lang w:val="ru-RU"/>
              </w:rPr>
              <w:t>окр.среды</w:t>
            </w:r>
            <w:proofErr w:type="spellEnd"/>
            <w:proofErr w:type="gramEnd"/>
            <w:r w:rsidRPr="008211EB">
              <w:rPr>
                <w:position w:val="-1"/>
                <w:sz w:val="14"/>
                <w:lang w:val="ru-RU"/>
              </w:rPr>
              <w:t xml:space="preserve"> </w:t>
            </w:r>
            <w:r w:rsidRPr="008211EB">
              <w:rPr>
                <w:sz w:val="24"/>
                <w:lang w:val="ru-RU"/>
              </w:rPr>
              <w:t>= (23±2) °</w:t>
            </w:r>
            <w:r>
              <w:rPr>
                <w:sz w:val="24"/>
              </w:rPr>
              <w:t>C</w:t>
            </w:r>
          </w:p>
        </w:tc>
      </w:tr>
      <w:tr w:rsidR="008211EB" w14:paraId="336E602F" w14:textId="77777777" w:rsidTr="008211EB">
        <w:trPr>
          <w:trHeight w:val="546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7D7F9DBE" w14:textId="77777777" w:rsidR="008211EB" w:rsidRP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>5. Время достижения температуры +165 °</w:t>
            </w:r>
            <w:r>
              <w:rPr>
                <w:sz w:val="24"/>
              </w:rPr>
              <w:t>C</w:t>
            </w:r>
          </w:p>
          <w:p w14:paraId="23D3763D" w14:textId="77777777" w:rsidR="008211EB" w:rsidRPr="008211EB" w:rsidRDefault="008211EB" w:rsidP="008211EB">
            <w:pPr>
              <w:pStyle w:val="TableParagraph"/>
              <w:ind w:left="115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 xml:space="preserve">от температуры </w:t>
            </w:r>
            <w:r>
              <w:rPr>
                <w:sz w:val="24"/>
              </w:rPr>
              <w:t>t</w:t>
            </w:r>
            <w:proofErr w:type="spellStart"/>
            <w:proofErr w:type="gramStart"/>
            <w:r w:rsidRPr="008211EB">
              <w:rPr>
                <w:position w:val="-1"/>
                <w:sz w:val="14"/>
                <w:lang w:val="ru-RU"/>
              </w:rPr>
              <w:t>окр.среды</w:t>
            </w:r>
            <w:proofErr w:type="spellEnd"/>
            <w:proofErr w:type="gramEnd"/>
            <w:r w:rsidRPr="008211EB">
              <w:rPr>
                <w:sz w:val="24"/>
                <w:lang w:val="ru-RU"/>
              </w:rPr>
              <w:t>, мин, не более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26BD183" w14:textId="77777777" w:rsidR="008211EB" w:rsidRDefault="008211EB" w:rsidP="008211EB">
            <w:pPr>
              <w:pStyle w:val="TableParagraph"/>
              <w:spacing w:before="106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2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514FC6" w14:textId="77777777" w:rsidR="008211EB" w:rsidRDefault="008211EB" w:rsidP="008211EB">
            <w:pPr>
              <w:rPr>
                <w:sz w:val="2"/>
                <w:szCs w:val="2"/>
              </w:rPr>
            </w:pPr>
          </w:p>
        </w:tc>
      </w:tr>
      <w:tr w:rsidR="008211EB" w14:paraId="3BFCEE74" w14:textId="77777777" w:rsidTr="008211EB">
        <w:trPr>
          <w:trHeight w:val="547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2C6CC238" w14:textId="77777777" w:rsidR="008211EB" w:rsidRP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>6. Максимальная амплитуда колебаний</w:t>
            </w:r>
          </w:p>
          <w:p w14:paraId="63639B55" w14:textId="77777777" w:rsidR="008211EB" w:rsidRPr="008211EB" w:rsidRDefault="008211EB" w:rsidP="008211EB">
            <w:pPr>
              <w:pStyle w:val="TableParagraph"/>
              <w:ind w:left="115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>температуры, °</w:t>
            </w:r>
            <w:r>
              <w:rPr>
                <w:sz w:val="24"/>
              </w:rPr>
              <w:t>C</w:t>
            </w:r>
            <w:r w:rsidRPr="008211EB">
              <w:rPr>
                <w:sz w:val="24"/>
                <w:lang w:val="ru-RU"/>
              </w:rPr>
              <w:t>, не более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F4B0688" w14:textId="77777777" w:rsidR="008211EB" w:rsidRDefault="008211EB" w:rsidP="008211EB">
            <w:pPr>
              <w:pStyle w:val="TableParagraph"/>
              <w:spacing w:before="106"/>
              <w:ind w:left="148" w:right="131"/>
              <w:jc w:val="center"/>
              <w:rPr>
                <w:sz w:val="24"/>
              </w:rPr>
            </w:pPr>
            <w:r>
              <w:rPr>
                <w:sz w:val="24"/>
              </w:rPr>
              <w:t>±0,5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7C469CDE" w14:textId="77777777" w:rsidR="008211EB" w:rsidRDefault="008211EB" w:rsidP="008211EB">
            <w:pPr>
              <w:pStyle w:val="TableParagraph"/>
              <w:rPr>
                <w:sz w:val="24"/>
              </w:rPr>
            </w:pPr>
          </w:p>
        </w:tc>
      </w:tr>
      <w:tr w:rsidR="008211EB" w14:paraId="0BF854F9" w14:textId="77777777" w:rsidTr="008211EB">
        <w:trPr>
          <w:trHeight w:val="546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7154B114" w14:textId="77777777" w:rsidR="008211EB" w:rsidRP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  <w:lang w:val="ru-RU"/>
              </w:rPr>
            </w:pPr>
            <w:r w:rsidRPr="008211EB">
              <w:rPr>
                <w:spacing w:val="-3"/>
                <w:sz w:val="24"/>
                <w:lang w:val="ru-RU"/>
              </w:rPr>
              <w:t xml:space="preserve">7. </w:t>
            </w:r>
            <w:r w:rsidRPr="008211EB">
              <w:rPr>
                <w:spacing w:val="-5"/>
                <w:sz w:val="24"/>
                <w:lang w:val="ru-RU"/>
              </w:rPr>
              <w:t>Максимальное отклонение показаний индикации</w:t>
            </w:r>
          </w:p>
          <w:p w14:paraId="591A3D68" w14:textId="77777777" w:rsidR="008211EB" w:rsidRPr="008211EB" w:rsidRDefault="008211EB" w:rsidP="008211EB">
            <w:pPr>
              <w:pStyle w:val="TableParagraph"/>
              <w:ind w:left="115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>камеры от заданного значения, °С, не более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EB2A369" w14:textId="77777777" w:rsidR="008211EB" w:rsidRDefault="008211EB" w:rsidP="008211EB">
            <w:pPr>
              <w:pStyle w:val="TableParagraph"/>
              <w:spacing w:before="106"/>
              <w:ind w:left="148" w:right="131"/>
              <w:jc w:val="center"/>
              <w:rPr>
                <w:sz w:val="24"/>
              </w:rPr>
            </w:pPr>
            <w:r>
              <w:rPr>
                <w:sz w:val="24"/>
              </w:rPr>
              <w:t>±0,5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0633CAD1" w14:textId="77777777" w:rsidR="008211EB" w:rsidRDefault="008211EB" w:rsidP="008211EB">
            <w:pPr>
              <w:pStyle w:val="TableParagraph"/>
              <w:rPr>
                <w:sz w:val="24"/>
              </w:rPr>
            </w:pPr>
          </w:p>
        </w:tc>
      </w:tr>
      <w:tr w:rsidR="008211EB" w14:paraId="418C3604" w14:textId="77777777" w:rsidTr="008211EB">
        <w:trPr>
          <w:trHeight w:val="270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50E08BE7" w14:textId="77777777" w:rsidR="008211EB" w:rsidRP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>8. Максимальное количество шагов в программе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16406A4" w14:textId="77777777" w:rsidR="008211EB" w:rsidRDefault="008211EB" w:rsidP="008211EB">
            <w:pPr>
              <w:pStyle w:val="TableParagraph"/>
              <w:spacing w:line="244" w:lineRule="exact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055FA6BC" w14:textId="77777777" w:rsidR="008211EB" w:rsidRDefault="008211EB" w:rsidP="008211EB">
            <w:pPr>
              <w:pStyle w:val="TableParagraph"/>
              <w:rPr>
                <w:sz w:val="20"/>
              </w:rPr>
            </w:pPr>
          </w:p>
        </w:tc>
      </w:tr>
      <w:tr w:rsidR="008211EB" w14:paraId="0F0CE1F0" w14:textId="77777777" w:rsidTr="008211EB">
        <w:trPr>
          <w:trHeight w:val="271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3B010860" w14:textId="77777777" w:rsid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31AB2B4F" w14:textId="77777777" w:rsidR="008211EB" w:rsidRDefault="008211EB" w:rsidP="008211EB">
            <w:pPr>
              <w:pStyle w:val="TableParagraph"/>
              <w:spacing w:line="244" w:lineRule="exact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0EA946C6" w14:textId="77777777" w:rsidR="008211EB" w:rsidRDefault="008211EB" w:rsidP="008211EB">
            <w:pPr>
              <w:pStyle w:val="TableParagraph"/>
              <w:rPr>
                <w:sz w:val="20"/>
              </w:rPr>
            </w:pPr>
          </w:p>
        </w:tc>
      </w:tr>
      <w:tr w:rsidR="008211EB" w14:paraId="2378848B" w14:textId="77777777" w:rsidTr="008211EB">
        <w:trPr>
          <w:trHeight w:val="546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7C447D04" w14:textId="77777777" w:rsidR="008211EB" w:rsidRP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>10. Максимальное количество циклов отработки</w:t>
            </w:r>
          </w:p>
          <w:p w14:paraId="6A7CF192" w14:textId="77777777" w:rsidR="008211EB" w:rsidRPr="008211EB" w:rsidRDefault="008211EB" w:rsidP="008211EB">
            <w:pPr>
              <w:pStyle w:val="TableParagraph"/>
              <w:ind w:left="115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>программы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64C5643" w14:textId="77777777" w:rsidR="008211EB" w:rsidRDefault="008211EB" w:rsidP="008211EB">
            <w:pPr>
              <w:pStyle w:val="TableParagraph"/>
              <w:spacing w:before="106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999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49963B94" w14:textId="77777777" w:rsidR="008211EB" w:rsidRDefault="008211EB" w:rsidP="008211EB">
            <w:pPr>
              <w:pStyle w:val="TableParagraph"/>
              <w:rPr>
                <w:sz w:val="24"/>
              </w:rPr>
            </w:pPr>
          </w:p>
        </w:tc>
      </w:tr>
      <w:tr w:rsidR="008211EB" w14:paraId="0721FAE1" w14:textId="77777777" w:rsidTr="008211EB">
        <w:trPr>
          <w:trHeight w:val="271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618191ED" w14:textId="77777777" w:rsid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Напряжение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питающей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сети</w:t>
            </w:r>
            <w:proofErr w:type="spellEnd"/>
            <w:r>
              <w:rPr>
                <w:sz w:val="24"/>
              </w:rPr>
              <w:t>, В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2C80B3D" w14:textId="77777777" w:rsidR="008211EB" w:rsidRDefault="008211EB" w:rsidP="008211EB">
            <w:pPr>
              <w:pStyle w:val="TableParagraph"/>
              <w:spacing w:line="244" w:lineRule="exact"/>
              <w:ind w:left="148" w:right="131"/>
              <w:jc w:val="center"/>
              <w:rPr>
                <w:sz w:val="24"/>
              </w:rPr>
            </w:pPr>
            <w:r>
              <w:rPr>
                <w:sz w:val="24"/>
              </w:rPr>
              <w:t>220±10%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0F63EA58" w14:textId="77777777" w:rsidR="008211EB" w:rsidRDefault="008211EB" w:rsidP="008211EB">
            <w:pPr>
              <w:pStyle w:val="TableParagraph"/>
              <w:rPr>
                <w:sz w:val="20"/>
              </w:rPr>
            </w:pPr>
          </w:p>
        </w:tc>
      </w:tr>
      <w:tr w:rsidR="008211EB" w14:paraId="15421A4E" w14:textId="77777777" w:rsidTr="008211EB">
        <w:trPr>
          <w:trHeight w:val="271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3DA23319" w14:textId="77777777" w:rsid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proofErr w:type="spellStart"/>
            <w:r>
              <w:rPr>
                <w:sz w:val="24"/>
              </w:rPr>
              <w:t>Частота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питающей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Гц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128F2A1D" w14:textId="77777777" w:rsidR="008211EB" w:rsidRDefault="008211EB" w:rsidP="008211EB">
            <w:pPr>
              <w:pStyle w:val="TableParagraph"/>
              <w:spacing w:line="244" w:lineRule="exact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194F60D2" w14:textId="77777777" w:rsidR="008211EB" w:rsidRDefault="008211EB" w:rsidP="008211EB">
            <w:pPr>
              <w:pStyle w:val="TableParagraph"/>
              <w:rPr>
                <w:sz w:val="20"/>
              </w:rPr>
            </w:pPr>
          </w:p>
        </w:tc>
      </w:tr>
      <w:tr w:rsidR="008211EB" w14:paraId="4E5EFB73" w14:textId="77777777" w:rsidTr="008211EB">
        <w:trPr>
          <w:trHeight w:val="271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23F7D6CA" w14:textId="77777777" w:rsidR="008211EB" w:rsidRP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>13. Потребляемая мощность, кВт, не более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5F7BC8D" w14:textId="77777777" w:rsidR="008211EB" w:rsidRDefault="008211EB" w:rsidP="008211EB">
            <w:pPr>
              <w:pStyle w:val="TableParagraph"/>
              <w:spacing w:line="244" w:lineRule="exact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3C095DC4" w14:textId="77777777" w:rsidR="008211EB" w:rsidRDefault="008211EB" w:rsidP="008211EB">
            <w:pPr>
              <w:pStyle w:val="TableParagraph"/>
              <w:rPr>
                <w:sz w:val="20"/>
              </w:rPr>
            </w:pPr>
          </w:p>
        </w:tc>
      </w:tr>
      <w:tr w:rsidR="008211EB" w14:paraId="5D4D5E35" w14:textId="77777777" w:rsidTr="008211EB">
        <w:trPr>
          <w:trHeight w:val="270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2CE13D0D" w14:textId="77777777" w:rsid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proofErr w:type="spellStart"/>
            <w:r>
              <w:rPr>
                <w:sz w:val="24"/>
              </w:rPr>
              <w:t>Диаметр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ввода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мм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7EFE022" w14:textId="77777777" w:rsidR="008211EB" w:rsidRDefault="008211EB" w:rsidP="008211EB">
            <w:pPr>
              <w:pStyle w:val="TableParagraph"/>
              <w:spacing w:line="244" w:lineRule="exact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28764BF9" w14:textId="77777777" w:rsidR="008211EB" w:rsidRDefault="008211EB" w:rsidP="008211EB">
            <w:pPr>
              <w:pStyle w:val="TableParagraph"/>
              <w:rPr>
                <w:sz w:val="20"/>
              </w:rPr>
            </w:pPr>
          </w:p>
        </w:tc>
      </w:tr>
      <w:tr w:rsidR="008211EB" w14:paraId="16D6D71A" w14:textId="77777777" w:rsidTr="008211EB">
        <w:trPr>
          <w:trHeight w:val="1099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7C23ED6B" w14:textId="77777777" w:rsidR="008211EB" w:rsidRP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>15. Размеры рабочей камеры, мм, не менее:</w:t>
            </w:r>
          </w:p>
          <w:p w14:paraId="09581DBB" w14:textId="77777777" w:rsidR="008211EB" w:rsidRDefault="008211EB" w:rsidP="008211EB">
            <w:pPr>
              <w:pStyle w:val="TableParagraph"/>
              <w:numPr>
                <w:ilvl w:val="0"/>
                <w:numId w:val="7"/>
              </w:numPr>
              <w:tabs>
                <w:tab w:val="left" w:pos="539"/>
              </w:tabs>
              <w:ind w:hanging="139"/>
              <w:rPr>
                <w:sz w:val="24"/>
              </w:rPr>
            </w:pPr>
            <w:proofErr w:type="spellStart"/>
            <w:r>
              <w:rPr>
                <w:sz w:val="24"/>
              </w:rPr>
              <w:t>ширина</w:t>
            </w:r>
            <w:proofErr w:type="spellEnd"/>
          </w:p>
          <w:p w14:paraId="14794C27" w14:textId="77777777" w:rsidR="008211EB" w:rsidRDefault="00943B99" w:rsidP="008211EB">
            <w:pPr>
              <w:pStyle w:val="TableParagraph"/>
              <w:numPr>
                <w:ilvl w:val="0"/>
                <w:numId w:val="7"/>
              </w:numPr>
              <w:tabs>
                <w:tab w:val="left" w:pos="539"/>
              </w:tabs>
              <w:ind w:hanging="139"/>
              <w:rPr>
                <w:sz w:val="24"/>
              </w:rPr>
            </w:pPr>
            <w:r>
              <w:rPr>
                <w:sz w:val="24"/>
                <w:lang w:val="ru-RU"/>
              </w:rPr>
              <w:t>глубина</w:t>
            </w:r>
          </w:p>
          <w:p w14:paraId="0C6B3702" w14:textId="77777777" w:rsidR="008211EB" w:rsidRDefault="00943B99" w:rsidP="008211EB">
            <w:pPr>
              <w:pStyle w:val="TableParagraph"/>
              <w:numPr>
                <w:ilvl w:val="0"/>
                <w:numId w:val="7"/>
              </w:numPr>
              <w:tabs>
                <w:tab w:val="left" w:pos="539"/>
              </w:tabs>
              <w:ind w:hanging="139"/>
              <w:rPr>
                <w:sz w:val="24"/>
              </w:rPr>
            </w:pPr>
            <w:r>
              <w:rPr>
                <w:spacing w:val="-3"/>
                <w:sz w:val="24"/>
                <w:lang w:val="ru-RU"/>
              </w:rPr>
              <w:t>высота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829FC1B" w14:textId="77777777" w:rsidR="008211EB" w:rsidRDefault="008211EB" w:rsidP="008211EB">
            <w:pPr>
              <w:pStyle w:val="TableParagraph"/>
              <w:spacing w:before="2"/>
              <w:rPr>
                <w:sz w:val="21"/>
              </w:rPr>
            </w:pPr>
          </w:p>
          <w:p w14:paraId="4DB94A03" w14:textId="77777777" w:rsidR="008211EB" w:rsidRDefault="008211EB" w:rsidP="008211EB">
            <w:pPr>
              <w:pStyle w:val="TableParagraph"/>
              <w:spacing w:before="1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440</w:t>
            </w:r>
          </w:p>
          <w:p w14:paraId="58592364" w14:textId="77777777" w:rsidR="008211EB" w:rsidRPr="00943B99" w:rsidRDefault="00943B99" w:rsidP="008211EB">
            <w:pPr>
              <w:pStyle w:val="TableParagraph"/>
              <w:ind w:left="148" w:right="13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400</w:t>
            </w:r>
          </w:p>
          <w:p w14:paraId="6EAF860C" w14:textId="77777777" w:rsidR="008211EB" w:rsidRDefault="008211EB" w:rsidP="00943B99">
            <w:pPr>
              <w:pStyle w:val="TableParagraph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43B99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5EB66894" w14:textId="77777777" w:rsidR="008211EB" w:rsidRDefault="008211EB" w:rsidP="008211EB">
            <w:pPr>
              <w:pStyle w:val="TableParagraph"/>
              <w:rPr>
                <w:sz w:val="24"/>
              </w:rPr>
            </w:pPr>
          </w:p>
        </w:tc>
      </w:tr>
      <w:tr w:rsidR="008211EB" w14:paraId="6AFAA04C" w14:textId="77777777" w:rsidTr="008211EB">
        <w:trPr>
          <w:trHeight w:val="1098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4B06B20C" w14:textId="77777777" w:rsidR="008211EB" w:rsidRP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>16. Габаритные размеры, мм, не более:</w:t>
            </w:r>
          </w:p>
          <w:p w14:paraId="5AE959A3" w14:textId="77777777" w:rsidR="00943B99" w:rsidRDefault="00943B99" w:rsidP="00943B99">
            <w:pPr>
              <w:pStyle w:val="TableParagraph"/>
              <w:numPr>
                <w:ilvl w:val="0"/>
                <w:numId w:val="6"/>
              </w:numPr>
              <w:tabs>
                <w:tab w:val="left" w:pos="53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ширина</w:t>
            </w:r>
            <w:proofErr w:type="spellEnd"/>
          </w:p>
          <w:p w14:paraId="4520B5E7" w14:textId="77777777" w:rsidR="00943B99" w:rsidRDefault="00943B99" w:rsidP="00943B99">
            <w:pPr>
              <w:pStyle w:val="TableParagraph"/>
              <w:numPr>
                <w:ilvl w:val="0"/>
                <w:numId w:val="6"/>
              </w:numPr>
              <w:tabs>
                <w:tab w:val="left" w:pos="539"/>
              </w:tabs>
              <w:rPr>
                <w:sz w:val="24"/>
              </w:rPr>
            </w:pPr>
            <w:r>
              <w:rPr>
                <w:sz w:val="24"/>
                <w:lang w:val="ru-RU"/>
              </w:rPr>
              <w:t>глубина</w:t>
            </w:r>
          </w:p>
          <w:p w14:paraId="12EF4A25" w14:textId="77777777" w:rsidR="008211EB" w:rsidRDefault="00943B99" w:rsidP="00943B99">
            <w:pPr>
              <w:pStyle w:val="TableParagraph"/>
              <w:numPr>
                <w:ilvl w:val="0"/>
                <w:numId w:val="6"/>
              </w:numPr>
              <w:tabs>
                <w:tab w:val="left" w:pos="539"/>
              </w:tabs>
              <w:rPr>
                <w:sz w:val="24"/>
              </w:rPr>
            </w:pPr>
            <w:r>
              <w:rPr>
                <w:spacing w:val="-3"/>
                <w:sz w:val="24"/>
                <w:lang w:val="ru-RU"/>
              </w:rPr>
              <w:t>высота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0FC1E26" w14:textId="77777777" w:rsidR="008211EB" w:rsidRDefault="008211EB" w:rsidP="008211EB">
            <w:pPr>
              <w:pStyle w:val="TableParagraph"/>
              <w:spacing w:before="2"/>
              <w:rPr>
                <w:sz w:val="21"/>
              </w:rPr>
            </w:pPr>
          </w:p>
          <w:p w14:paraId="631D4DD4" w14:textId="77777777" w:rsidR="008211EB" w:rsidRDefault="008211EB" w:rsidP="008211EB">
            <w:pPr>
              <w:pStyle w:val="TableParagraph"/>
              <w:spacing w:before="1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925</w:t>
            </w:r>
          </w:p>
          <w:p w14:paraId="763F966E" w14:textId="77777777" w:rsidR="008211EB" w:rsidRPr="00943B99" w:rsidRDefault="00943B99" w:rsidP="008211EB">
            <w:pPr>
              <w:pStyle w:val="TableParagraph"/>
              <w:ind w:left="148" w:right="13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685</w:t>
            </w:r>
          </w:p>
          <w:p w14:paraId="007AEC28" w14:textId="77777777" w:rsidR="008211EB" w:rsidRPr="00943B99" w:rsidRDefault="00943B99" w:rsidP="00943B99">
            <w:pPr>
              <w:pStyle w:val="TableParagraph"/>
              <w:ind w:left="148" w:right="13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1385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06C2671E" w14:textId="77777777" w:rsidR="008211EB" w:rsidRDefault="008211EB" w:rsidP="008211EB">
            <w:pPr>
              <w:pStyle w:val="TableParagraph"/>
              <w:rPr>
                <w:sz w:val="24"/>
              </w:rPr>
            </w:pPr>
          </w:p>
        </w:tc>
      </w:tr>
      <w:tr w:rsidR="008211EB" w14:paraId="0A6CEF6E" w14:textId="77777777" w:rsidTr="008211EB">
        <w:trPr>
          <w:trHeight w:val="271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2BE46402" w14:textId="77777777" w:rsid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proofErr w:type="spellStart"/>
            <w:r>
              <w:rPr>
                <w:sz w:val="24"/>
              </w:rPr>
              <w:t>Масса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3DD5B3E" w14:textId="77777777" w:rsidR="008211EB" w:rsidRDefault="008211EB" w:rsidP="008211EB">
            <w:pPr>
              <w:pStyle w:val="TableParagraph"/>
              <w:spacing w:line="244" w:lineRule="exact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0E025469" w14:textId="77777777" w:rsidR="008211EB" w:rsidRDefault="008211EB" w:rsidP="008211EB">
            <w:pPr>
              <w:pStyle w:val="TableParagraph"/>
              <w:rPr>
                <w:sz w:val="20"/>
              </w:rPr>
            </w:pPr>
          </w:p>
        </w:tc>
      </w:tr>
      <w:tr w:rsidR="008211EB" w14:paraId="25D5A072" w14:textId="77777777" w:rsidTr="008211EB">
        <w:trPr>
          <w:trHeight w:val="546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1029F3AE" w14:textId="77777777" w:rsidR="008211EB" w:rsidRDefault="008211EB" w:rsidP="008211EB">
            <w:pPr>
              <w:pStyle w:val="TableParagraph"/>
              <w:spacing w:before="106"/>
              <w:ind w:left="115"/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proofErr w:type="spellStart"/>
            <w:r>
              <w:rPr>
                <w:sz w:val="24"/>
              </w:rPr>
              <w:t>Хладагенты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34760DD6" w14:textId="77777777" w:rsidR="008211EB" w:rsidRDefault="008211EB" w:rsidP="008211EB">
            <w:pPr>
              <w:pStyle w:val="TableParagraph"/>
              <w:spacing w:before="106"/>
              <w:ind w:left="148" w:right="129"/>
              <w:jc w:val="center"/>
              <w:rPr>
                <w:sz w:val="24"/>
              </w:rPr>
            </w:pPr>
            <w:r>
              <w:rPr>
                <w:sz w:val="24"/>
              </w:rPr>
              <w:t>R23, R404A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2FFDAA5A" w14:textId="77777777" w:rsidR="008211EB" w:rsidRDefault="008211EB" w:rsidP="008211EB">
            <w:pPr>
              <w:pStyle w:val="TableParagraph"/>
              <w:spacing w:line="244" w:lineRule="exact"/>
              <w:ind w:left="332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содержания</w:t>
            </w:r>
            <w:proofErr w:type="spellEnd"/>
          </w:p>
          <w:p w14:paraId="317D0FD8" w14:textId="77777777" w:rsidR="008211EB" w:rsidRDefault="008211EB" w:rsidP="008211EB">
            <w:pPr>
              <w:pStyle w:val="TableParagraph"/>
              <w:ind w:left="252"/>
              <w:rPr>
                <w:sz w:val="24"/>
              </w:rPr>
            </w:pPr>
            <w:proofErr w:type="spellStart"/>
            <w:r>
              <w:rPr>
                <w:sz w:val="24"/>
              </w:rPr>
              <w:t>вредных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веществ</w:t>
            </w:r>
            <w:proofErr w:type="spellEnd"/>
          </w:p>
        </w:tc>
      </w:tr>
      <w:tr w:rsidR="008211EB" w14:paraId="33F7F6B1" w14:textId="77777777" w:rsidTr="008211EB">
        <w:trPr>
          <w:trHeight w:val="271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0F78FA20" w14:textId="77777777" w:rsidR="008211EB" w:rsidRP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  <w:lang w:val="ru-RU"/>
              </w:rPr>
            </w:pPr>
            <w:r w:rsidRPr="008211EB">
              <w:rPr>
                <w:sz w:val="24"/>
                <w:lang w:val="ru-RU"/>
              </w:rPr>
              <w:t>19. Средний срок службы, лет, не менее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F2066C2" w14:textId="77777777" w:rsidR="008211EB" w:rsidRDefault="008211EB" w:rsidP="008211EB">
            <w:pPr>
              <w:pStyle w:val="TableParagraph"/>
              <w:spacing w:line="244" w:lineRule="exact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0912DEBF" w14:textId="77777777" w:rsidR="008211EB" w:rsidRDefault="008211EB" w:rsidP="008211EB">
            <w:pPr>
              <w:pStyle w:val="TableParagraph"/>
              <w:rPr>
                <w:sz w:val="20"/>
              </w:rPr>
            </w:pPr>
          </w:p>
        </w:tc>
      </w:tr>
      <w:tr w:rsidR="008211EB" w14:paraId="54CF006C" w14:textId="77777777" w:rsidTr="008211EB">
        <w:trPr>
          <w:trHeight w:val="271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4ABFABB5" w14:textId="77777777" w:rsid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20. </w:t>
            </w:r>
            <w:proofErr w:type="spellStart"/>
            <w:r>
              <w:rPr>
                <w:sz w:val="24"/>
              </w:rPr>
              <w:t>Исполнение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362B1C91" w14:textId="77777777" w:rsidR="008211EB" w:rsidRDefault="008211EB" w:rsidP="008211EB">
            <w:pPr>
              <w:pStyle w:val="TableParagraph"/>
              <w:spacing w:line="244" w:lineRule="exact"/>
              <w:ind w:left="148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Напольное</w:t>
            </w:r>
            <w:proofErr w:type="spellEnd"/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2EF3AA0A" w14:textId="77777777" w:rsidR="008211EB" w:rsidRDefault="008211EB" w:rsidP="008211EB">
            <w:pPr>
              <w:pStyle w:val="TableParagraph"/>
              <w:rPr>
                <w:sz w:val="20"/>
              </w:rPr>
            </w:pPr>
          </w:p>
        </w:tc>
      </w:tr>
      <w:tr w:rsidR="008211EB" w14:paraId="5C47B746" w14:textId="77777777" w:rsidTr="008211EB">
        <w:trPr>
          <w:trHeight w:val="271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24501151" w14:textId="77777777" w:rsid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proofErr w:type="spellStart"/>
            <w:r>
              <w:rPr>
                <w:sz w:val="24"/>
              </w:rPr>
              <w:t>Контроллер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EB5215A" w14:textId="77777777" w:rsidR="008211EB" w:rsidRDefault="008211EB" w:rsidP="008211EB">
            <w:pPr>
              <w:pStyle w:val="TableParagraph"/>
              <w:spacing w:line="244" w:lineRule="exact"/>
              <w:ind w:left="148" w:right="13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Weintek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75CD33C3" w14:textId="77777777" w:rsidR="008211EB" w:rsidRDefault="008211EB" w:rsidP="008211EB">
            <w:pPr>
              <w:pStyle w:val="TableParagraph"/>
              <w:rPr>
                <w:sz w:val="20"/>
              </w:rPr>
            </w:pPr>
          </w:p>
        </w:tc>
      </w:tr>
      <w:tr w:rsidR="008211EB" w14:paraId="6322B6E9" w14:textId="77777777" w:rsidTr="008211EB">
        <w:trPr>
          <w:trHeight w:val="270"/>
        </w:trPr>
        <w:tc>
          <w:tcPr>
            <w:tcW w:w="5330" w:type="dxa"/>
            <w:tcBorders>
              <w:left w:val="single" w:sz="4" w:space="0" w:color="000000"/>
              <w:right w:val="single" w:sz="4" w:space="0" w:color="000000"/>
            </w:tcBorders>
          </w:tcPr>
          <w:p w14:paraId="464EE6F3" w14:textId="77777777" w:rsidR="008211EB" w:rsidRDefault="008211EB" w:rsidP="008211EB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22. </w:t>
            </w:r>
            <w:proofErr w:type="spellStart"/>
            <w:r>
              <w:rPr>
                <w:sz w:val="24"/>
              </w:rPr>
              <w:t>Связь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компьютером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BFECF0B" w14:textId="77777777" w:rsidR="008211EB" w:rsidRDefault="008211EB" w:rsidP="008211EB">
            <w:pPr>
              <w:pStyle w:val="TableParagraph"/>
              <w:spacing w:line="244" w:lineRule="exact"/>
              <w:ind w:left="148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Интерфейс</w:t>
            </w:r>
            <w:proofErr w:type="spellEnd"/>
            <w:r>
              <w:rPr>
                <w:sz w:val="24"/>
              </w:rPr>
              <w:t xml:space="preserve"> RS485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5959BFDF" w14:textId="77777777" w:rsidR="008211EB" w:rsidRDefault="008211EB" w:rsidP="008211EB">
            <w:pPr>
              <w:pStyle w:val="TableParagraph"/>
              <w:rPr>
                <w:sz w:val="20"/>
              </w:rPr>
            </w:pPr>
          </w:p>
        </w:tc>
      </w:tr>
    </w:tbl>
    <w:p w14:paraId="45CFEDDF" w14:textId="77777777" w:rsidR="008211EB" w:rsidRDefault="008211EB" w:rsidP="008211EB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E56D0F" w14:textId="77777777" w:rsidR="00474A28" w:rsidRPr="00474A28" w:rsidRDefault="00474A28" w:rsidP="008211EB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74A28">
        <w:rPr>
          <w:rFonts w:ascii="Times New Roman" w:hAnsi="Times New Roman" w:cs="Times New Roman"/>
          <w:sz w:val="28"/>
          <w:szCs w:val="28"/>
        </w:rPr>
        <w:t>2.</w:t>
      </w:r>
      <w:r w:rsidRPr="008211EB">
        <w:rPr>
          <w:rFonts w:ascii="Times New Roman" w:hAnsi="Times New Roman" w:cs="Times New Roman"/>
          <w:spacing w:val="-6"/>
          <w:sz w:val="28"/>
          <w:szCs w:val="28"/>
        </w:rPr>
        <w:t>2 Камера должна эксплуатироваться в закрытых помещениях при температуре окружающей среды от +10</w:t>
      </w:r>
      <w:r w:rsidR="008211EB" w:rsidRPr="008211EB">
        <w:rPr>
          <w:rFonts w:ascii="Times New Roman" w:hAnsi="Times New Roman" w:cs="Times New Roman"/>
          <w:spacing w:val="-6"/>
          <w:sz w:val="28"/>
          <w:szCs w:val="28"/>
        </w:rPr>
        <w:t xml:space="preserve"> °</w:t>
      </w:r>
      <w:r w:rsidR="008211EB" w:rsidRPr="008211EB">
        <w:rPr>
          <w:rFonts w:ascii="Times New Roman" w:hAnsi="Times New Roman" w:cs="Times New Roman"/>
          <w:spacing w:val="-6"/>
          <w:sz w:val="28"/>
          <w:szCs w:val="28"/>
          <w:lang w:val="en-US"/>
        </w:rPr>
        <w:t>C</w:t>
      </w:r>
      <w:r w:rsidRPr="008211EB">
        <w:rPr>
          <w:rFonts w:ascii="Times New Roman" w:hAnsi="Times New Roman" w:cs="Times New Roman"/>
          <w:spacing w:val="-6"/>
          <w:sz w:val="28"/>
          <w:szCs w:val="28"/>
        </w:rPr>
        <w:t xml:space="preserve"> до +35</w:t>
      </w:r>
      <w:r w:rsidR="008211EB" w:rsidRPr="008211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211EB">
        <w:rPr>
          <w:rFonts w:ascii="Times New Roman" w:hAnsi="Times New Roman" w:cs="Times New Roman"/>
          <w:spacing w:val="-6"/>
          <w:sz w:val="28"/>
          <w:szCs w:val="28"/>
        </w:rPr>
        <w:t>°</w:t>
      </w:r>
      <w:r w:rsidRPr="008211EB">
        <w:rPr>
          <w:rFonts w:ascii="Times New Roman" w:hAnsi="Times New Roman" w:cs="Times New Roman"/>
          <w:spacing w:val="-6"/>
          <w:sz w:val="28"/>
          <w:szCs w:val="28"/>
          <w:lang w:val="en-US"/>
        </w:rPr>
        <w:t>C</w:t>
      </w:r>
      <w:r w:rsidRPr="008211EB">
        <w:rPr>
          <w:rFonts w:ascii="Times New Roman" w:hAnsi="Times New Roman" w:cs="Times New Roman"/>
          <w:spacing w:val="-6"/>
          <w:sz w:val="28"/>
          <w:szCs w:val="28"/>
        </w:rPr>
        <w:t xml:space="preserve"> при относительной влажности не более 80</w:t>
      </w:r>
      <w:r w:rsidR="008211EB" w:rsidRPr="008211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211EB">
        <w:rPr>
          <w:rFonts w:ascii="Times New Roman" w:hAnsi="Times New Roman" w:cs="Times New Roman"/>
          <w:spacing w:val="-6"/>
          <w:sz w:val="28"/>
          <w:szCs w:val="28"/>
        </w:rPr>
        <w:t>% (при температуре +25</w:t>
      </w:r>
      <w:r w:rsidR="008211EB" w:rsidRPr="008211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211EB">
        <w:rPr>
          <w:rFonts w:ascii="Times New Roman" w:hAnsi="Times New Roman" w:cs="Times New Roman"/>
          <w:spacing w:val="-6"/>
          <w:sz w:val="28"/>
          <w:szCs w:val="28"/>
        </w:rPr>
        <w:t>°</w:t>
      </w:r>
      <w:r w:rsidRPr="008211EB">
        <w:rPr>
          <w:rFonts w:ascii="Times New Roman" w:hAnsi="Times New Roman" w:cs="Times New Roman"/>
          <w:spacing w:val="-6"/>
          <w:sz w:val="28"/>
          <w:szCs w:val="28"/>
          <w:lang w:val="en-US"/>
        </w:rPr>
        <w:t>C</w:t>
      </w:r>
      <w:r w:rsidRPr="008211EB">
        <w:rPr>
          <w:rFonts w:ascii="Times New Roman" w:hAnsi="Times New Roman" w:cs="Times New Roman"/>
          <w:spacing w:val="-6"/>
          <w:sz w:val="28"/>
          <w:szCs w:val="28"/>
        </w:rPr>
        <w:t>), атмосферном давлении от 84,0 до 106,7 кПа</w:t>
      </w:r>
      <w:r w:rsidRPr="00474A28">
        <w:rPr>
          <w:rFonts w:ascii="Times New Roman" w:hAnsi="Times New Roman" w:cs="Times New Roman"/>
          <w:sz w:val="28"/>
          <w:szCs w:val="28"/>
        </w:rPr>
        <w:t xml:space="preserve"> (от 630 до 800 мм </w:t>
      </w:r>
      <w:proofErr w:type="spellStart"/>
      <w:r w:rsidRPr="00474A28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474A28">
        <w:rPr>
          <w:rFonts w:ascii="Times New Roman" w:hAnsi="Times New Roman" w:cs="Times New Roman"/>
          <w:sz w:val="28"/>
          <w:szCs w:val="28"/>
        </w:rPr>
        <w:t>.).</w:t>
      </w:r>
    </w:p>
    <w:p w14:paraId="0095CB9E" w14:textId="77777777" w:rsidR="008211EB" w:rsidRPr="008211EB" w:rsidRDefault="008211EB" w:rsidP="008211EB">
      <w:pPr>
        <w:pStyle w:val="a5"/>
        <w:ind w:left="-426" w:firstLine="710"/>
        <w:rPr>
          <w:spacing w:val="-4"/>
          <w:szCs w:val="28"/>
        </w:rPr>
      </w:pPr>
    </w:p>
    <w:p w14:paraId="0DB126D9" w14:textId="77777777" w:rsidR="008211EB" w:rsidRPr="008211EB" w:rsidRDefault="008211EB" w:rsidP="008211EB">
      <w:pPr>
        <w:pStyle w:val="a5"/>
        <w:ind w:left="-426" w:firstLine="710"/>
        <w:rPr>
          <w:spacing w:val="-4"/>
          <w:szCs w:val="28"/>
        </w:rPr>
      </w:pPr>
    </w:p>
    <w:p w14:paraId="602BFA05" w14:textId="77777777" w:rsidR="00395B2A" w:rsidRPr="00B3743B" w:rsidRDefault="00395B2A" w:rsidP="008211EB">
      <w:pPr>
        <w:pStyle w:val="a5"/>
        <w:ind w:left="-426" w:firstLine="710"/>
        <w:rPr>
          <w:spacing w:val="-4"/>
          <w:szCs w:val="28"/>
        </w:rPr>
      </w:pPr>
      <w:r w:rsidRPr="00B3743B">
        <w:rPr>
          <w:spacing w:val="-4"/>
          <w:szCs w:val="28"/>
        </w:rPr>
        <w:t xml:space="preserve">2.3 Камера работает от сети переменного тока 220 </w:t>
      </w:r>
      <w:r w:rsidRPr="00B3743B">
        <w:rPr>
          <w:spacing w:val="-4"/>
          <w:szCs w:val="28"/>
        </w:rPr>
        <w:sym w:font="Symbol" w:char="F0B1"/>
      </w:r>
      <w:r w:rsidRPr="00B3743B">
        <w:rPr>
          <w:spacing w:val="-4"/>
          <w:szCs w:val="28"/>
        </w:rPr>
        <w:t>10</w:t>
      </w:r>
      <w:proofErr w:type="gramStart"/>
      <w:r w:rsidRPr="00B3743B">
        <w:rPr>
          <w:spacing w:val="-4"/>
          <w:szCs w:val="28"/>
        </w:rPr>
        <w:t xml:space="preserve">% </w:t>
      </w:r>
      <w:r w:rsidR="008211EB" w:rsidRPr="008211EB">
        <w:rPr>
          <w:spacing w:val="-4"/>
          <w:szCs w:val="28"/>
        </w:rPr>
        <w:t xml:space="preserve"> </w:t>
      </w:r>
      <w:r w:rsidRPr="00B3743B">
        <w:rPr>
          <w:spacing w:val="-4"/>
          <w:szCs w:val="28"/>
        </w:rPr>
        <w:t>В</w:t>
      </w:r>
      <w:proofErr w:type="gramEnd"/>
      <w:r w:rsidRPr="00B3743B">
        <w:rPr>
          <w:spacing w:val="-4"/>
          <w:szCs w:val="28"/>
        </w:rPr>
        <w:t xml:space="preserve"> и частотой 50 Гц.</w:t>
      </w:r>
    </w:p>
    <w:p w14:paraId="12237716" w14:textId="77777777" w:rsidR="00395B2A" w:rsidRPr="00395B2A" w:rsidRDefault="00395B2A" w:rsidP="008211EB">
      <w:pPr>
        <w:pStyle w:val="a5"/>
        <w:ind w:left="-426" w:firstLine="710"/>
        <w:rPr>
          <w:szCs w:val="28"/>
        </w:rPr>
      </w:pPr>
      <w:r w:rsidRPr="00395B2A">
        <w:rPr>
          <w:szCs w:val="28"/>
        </w:rPr>
        <w:t xml:space="preserve">2.4 Камера оснащена последовательным интерфейсом </w:t>
      </w:r>
      <w:r w:rsidRPr="00395B2A">
        <w:rPr>
          <w:szCs w:val="28"/>
          <w:lang w:val="en-US"/>
        </w:rPr>
        <w:t>RS</w:t>
      </w:r>
      <w:r w:rsidRPr="00395B2A">
        <w:rPr>
          <w:szCs w:val="28"/>
        </w:rPr>
        <w:t xml:space="preserve">485 и </w:t>
      </w:r>
      <w:proofErr w:type="spellStart"/>
      <w:r w:rsidRPr="00395B2A">
        <w:rPr>
          <w:szCs w:val="28"/>
        </w:rPr>
        <w:t>соответст</w:t>
      </w:r>
      <w:r w:rsidR="008211EB" w:rsidRPr="008211EB">
        <w:rPr>
          <w:szCs w:val="28"/>
        </w:rPr>
        <w:t>-</w:t>
      </w:r>
      <w:r w:rsidR="008211EB">
        <w:rPr>
          <w:szCs w:val="28"/>
        </w:rPr>
        <w:t>вующим</w:t>
      </w:r>
      <w:proofErr w:type="spellEnd"/>
      <w:r w:rsidR="008211EB" w:rsidRPr="008211EB">
        <w:rPr>
          <w:szCs w:val="28"/>
        </w:rPr>
        <w:t xml:space="preserve"> </w:t>
      </w:r>
      <w:r w:rsidRPr="00395B2A">
        <w:rPr>
          <w:szCs w:val="28"/>
        </w:rPr>
        <w:t xml:space="preserve">программным обеспечением для подключения к компьютеру. Руководство по использованию сервисной программы находится на прилагаемом </w:t>
      </w:r>
      <w:r w:rsidRPr="00395B2A">
        <w:rPr>
          <w:szCs w:val="28"/>
          <w:lang w:val="en-US"/>
        </w:rPr>
        <w:t>CD</w:t>
      </w:r>
      <w:r w:rsidRPr="00395B2A">
        <w:rPr>
          <w:szCs w:val="28"/>
        </w:rPr>
        <w:t>-диске.</w:t>
      </w:r>
    </w:p>
    <w:p w14:paraId="759C39F1" w14:textId="77777777" w:rsidR="00395B2A" w:rsidRPr="00B3743B" w:rsidRDefault="00B3743B" w:rsidP="008211EB">
      <w:pPr>
        <w:pStyle w:val="a5"/>
        <w:ind w:left="-426" w:firstLine="710"/>
        <w:rPr>
          <w:spacing w:val="-4"/>
          <w:szCs w:val="28"/>
        </w:rPr>
      </w:pPr>
      <w:r w:rsidRPr="00B3743B">
        <w:rPr>
          <w:spacing w:val="-4"/>
          <w:szCs w:val="28"/>
        </w:rPr>
        <w:lastRenderedPageBreak/>
        <w:t xml:space="preserve">2.5 </w:t>
      </w:r>
      <w:r w:rsidR="00395B2A" w:rsidRPr="00B3743B">
        <w:rPr>
          <w:spacing w:val="-4"/>
          <w:szCs w:val="28"/>
        </w:rPr>
        <w:t xml:space="preserve">Камера оснащена перестраиваемым </w:t>
      </w:r>
      <w:proofErr w:type="spellStart"/>
      <w:r w:rsidR="00395B2A" w:rsidRPr="00B3743B">
        <w:rPr>
          <w:spacing w:val="-4"/>
          <w:szCs w:val="28"/>
        </w:rPr>
        <w:t>термовыключателем</w:t>
      </w:r>
      <w:proofErr w:type="spellEnd"/>
      <w:r w:rsidR="00395B2A" w:rsidRPr="00B3743B">
        <w:rPr>
          <w:spacing w:val="-4"/>
          <w:szCs w:val="28"/>
        </w:rPr>
        <w:t xml:space="preserve">, установленным на задней стенке камеры.  </w:t>
      </w:r>
    </w:p>
    <w:p w14:paraId="0567C02D" w14:textId="77777777" w:rsidR="00395B2A" w:rsidRPr="00395B2A" w:rsidRDefault="00395B2A" w:rsidP="008211EB">
      <w:pPr>
        <w:pStyle w:val="a5"/>
        <w:ind w:left="-426" w:firstLine="710"/>
        <w:rPr>
          <w:szCs w:val="28"/>
        </w:rPr>
      </w:pPr>
      <w:r w:rsidRPr="00395B2A">
        <w:rPr>
          <w:szCs w:val="28"/>
        </w:rPr>
        <w:t xml:space="preserve">2.6 Камера имеет кабельный ввод с заглушкой из силиконовой резины </w:t>
      </w:r>
      <w:r w:rsidRPr="00395B2A">
        <w:rPr>
          <w:bCs/>
          <w:szCs w:val="28"/>
        </w:rPr>
        <w:t xml:space="preserve">для ввода внутрь камеры электрических проводов. </w:t>
      </w:r>
    </w:p>
    <w:p w14:paraId="784427EE" w14:textId="77777777" w:rsidR="00395B2A" w:rsidRPr="00395B2A" w:rsidRDefault="00395B2A" w:rsidP="00395B2A">
      <w:pPr>
        <w:pStyle w:val="a5"/>
        <w:ind w:left="-142"/>
        <w:rPr>
          <w:szCs w:val="28"/>
        </w:rPr>
      </w:pPr>
    </w:p>
    <w:p w14:paraId="69BCCE65" w14:textId="77777777" w:rsidR="00073A9A" w:rsidRPr="00073A9A" w:rsidRDefault="00073A9A" w:rsidP="00073A9A">
      <w:pPr>
        <w:pStyle w:val="1"/>
        <w:widowControl/>
        <w:ind w:left="-142" w:firstLine="709"/>
        <w:jc w:val="center"/>
        <w:rPr>
          <w:b/>
          <w:szCs w:val="28"/>
        </w:rPr>
      </w:pPr>
      <w:r w:rsidRPr="00073A9A">
        <w:rPr>
          <w:b/>
          <w:szCs w:val="28"/>
        </w:rPr>
        <w:t>3</w:t>
      </w:r>
      <w:r w:rsidR="00B3743B">
        <w:rPr>
          <w:b/>
          <w:szCs w:val="28"/>
        </w:rPr>
        <w:t>.</w:t>
      </w:r>
      <w:r w:rsidRPr="00073A9A">
        <w:rPr>
          <w:b/>
          <w:szCs w:val="28"/>
        </w:rPr>
        <w:t xml:space="preserve"> КОМПЛЕКТНОСТЬ</w:t>
      </w:r>
    </w:p>
    <w:p w14:paraId="0B46D921" w14:textId="77777777" w:rsidR="00073A9A" w:rsidRPr="00073A9A" w:rsidRDefault="00073A9A" w:rsidP="00B3743B">
      <w:pPr>
        <w:pStyle w:val="1"/>
        <w:widowControl/>
        <w:ind w:left="-142" w:firstLine="426"/>
        <w:rPr>
          <w:szCs w:val="28"/>
        </w:rPr>
      </w:pPr>
      <w:r w:rsidRPr="00073A9A">
        <w:rPr>
          <w:szCs w:val="28"/>
        </w:rPr>
        <w:t xml:space="preserve">3.1 Комплектность </w:t>
      </w:r>
      <w:r w:rsidR="00DB31FA">
        <w:rPr>
          <w:szCs w:val="28"/>
        </w:rPr>
        <w:t>камеры</w:t>
      </w:r>
      <w:r w:rsidRPr="00073A9A">
        <w:rPr>
          <w:szCs w:val="28"/>
        </w:rPr>
        <w:t xml:space="preserve"> указана в таблице 2.</w:t>
      </w:r>
    </w:p>
    <w:p w14:paraId="380471B3" w14:textId="77777777" w:rsidR="00073A9A" w:rsidRDefault="00073A9A" w:rsidP="00B3743B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073A9A">
        <w:rPr>
          <w:rFonts w:ascii="Times New Roman" w:hAnsi="Times New Roman" w:cs="Times New Roman"/>
          <w:sz w:val="28"/>
          <w:szCs w:val="28"/>
        </w:rPr>
        <w:t xml:space="preserve">Таблица 2 </w:t>
      </w:r>
      <w:r w:rsidR="00384C75">
        <w:rPr>
          <w:rFonts w:ascii="Times New Roman" w:hAnsi="Times New Roman" w:cs="Times New Roman"/>
          <w:sz w:val="28"/>
          <w:szCs w:val="28"/>
        </w:rPr>
        <w:t>–</w:t>
      </w:r>
      <w:r w:rsidRPr="00073A9A">
        <w:rPr>
          <w:rFonts w:ascii="Times New Roman" w:hAnsi="Times New Roman" w:cs="Times New Roman"/>
          <w:sz w:val="28"/>
          <w:szCs w:val="28"/>
        </w:rPr>
        <w:t xml:space="preserve"> Комплектность</w:t>
      </w:r>
    </w:p>
    <w:tbl>
      <w:tblPr>
        <w:tblW w:w="9799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5"/>
        <w:gridCol w:w="1276"/>
        <w:gridCol w:w="2268"/>
      </w:tblGrid>
      <w:tr w:rsidR="00384C75" w:rsidRPr="00384C75" w14:paraId="541FBCC0" w14:textId="77777777" w:rsidTr="00D04207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AA809" w14:textId="77777777" w:rsidR="00384C75" w:rsidRPr="008211EB" w:rsidRDefault="00384C75" w:rsidP="008211EB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1E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D2A19" w14:textId="77777777" w:rsidR="00384C75" w:rsidRPr="008211EB" w:rsidRDefault="008211EB" w:rsidP="00D04207">
            <w:pPr>
              <w:spacing w:after="0" w:line="240" w:lineRule="auto"/>
              <w:ind w:left="23" w:firstLine="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384C75" w:rsidRPr="008211EB">
              <w:rPr>
                <w:rFonts w:ascii="Times New Roman" w:hAnsi="Times New Roman" w:cs="Times New Roman"/>
                <w:b/>
                <w:sz w:val="28"/>
                <w:szCs w:val="28"/>
              </w:rPr>
              <w:t>ол</w:t>
            </w:r>
            <w:r w:rsidR="00D0420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84C75" w:rsidRPr="008211EB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4F033" w14:textId="77777777" w:rsidR="00384C75" w:rsidRPr="008211EB" w:rsidRDefault="00384C75" w:rsidP="008211EB">
            <w:pPr>
              <w:spacing w:after="0" w:line="240" w:lineRule="auto"/>
              <w:ind w:left="23" w:hanging="2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1E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04207" w:rsidRPr="00384C75" w14:paraId="5407527D" w14:textId="77777777" w:rsidTr="00D04207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90510" w14:textId="77777777" w:rsidR="00D04207" w:rsidRPr="00384C75" w:rsidRDefault="00D04207" w:rsidP="00AE21C3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Камера тепла-холода КТХ-74-65/165</w:t>
            </w:r>
            <w:r w:rsidRPr="00821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4258E" w14:textId="77777777" w:rsidR="00D04207" w:rsidRPr="00384C75" w:rsidRDefault="00D04207" w:rsidP="00AE21C3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1A442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07" w:rsidRPr="00384C75" w14:paraId="3453970C" w14:textId="77777777" w:rsidTr="00D04207">
        <w:trPr>
          <w:trHeight w:val="135"/>
        </w:trPr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46F6F" w14:textId="77777777" w:rsidR="00D04207" w:rsidRPr="00384C75" w:rsidRDefault="00D04207" w:rsidP="00AE21C3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Комплект запасных частей</w:t>
            </w:r>
          </w:p>
          <w:p w14:paraId="3763CFFD" w14:textId="77777777" w:rsidR="00D04207" w:rsidRPr="00384C75" w:rsidRDefault="00D04207" w:rsidP="00AE21C3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 xml:space="preserve">Вставка плавкая  </w:t>
            </w:r>
          </w:p>
          <w:p w14:paraId="0B2EEE83" w14:textId="77777777" w:rsidR="00D04207" w:rsidRPr="00384C75" w:rsidRDefault="00D04207" w:rsidP="00AE21C3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ВП1-1 3,15</w:t>
            </w:r>
            <w:proofErr w:type="gramStart"/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А  АГО</w:t>
            </w:r>
            <w:proofErr w:type="gramEnd"/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.481.303ТУ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80C3A6" w14:textId="77777777" w:rsidR="00D04207" w:rsidRPr="00384C75" w:rsidRDefault="00D04207" w:rsidP="00AE21C3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DE89A7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07" w:rsidRPr="00384C75" w14:paraId="22335D9E" w14:textId="77777777" w:rsidTr="00D04207">
        <w:trPr>
          <w:trHeight w:val="90"/>
        </w:trPr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D676DD" w14:textId="77777777" w:rsidR="00D04207" w:rsidRPr="00384C75" w:rsidRDefault="00D04207" w:rsidP="00AE21C3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Полка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9AA50D" w14:textId="77777777" w:rsidR="00D04207" w:rsidRPr="00384C75" w:rsidRDefault="00D04207" w:rsidP="00AE21C3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BA9002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07" w:rsidRPr="00384C75" w14:paraId="54744C33" w14:textId="77777777" w:rsidTr="00D04207">
        <w:trPr>
          <w:trHeight w:val="90"/>
        </w:trPr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B356A" w14:textId="77777777" w:rsidR="00D04207" w:rsidRPr="00384C75" w:rsidRDefault="00D04207" w:rsidP="00AE21C3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Ключ от крышки кабельного ввода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CF422" w14:textId="77777777" w:rsidR="00D04207" w:rsidRPr="00384C75" w:rsidRDefault="00D04207" w:rsidP="00AE21C3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E80E9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07" w:rsidRPr="00384C75" w14:paraId="799D6357" w14:textId="77777777" w:rsidTr="00D04207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C2D8D" w14:textId="77777777" w:rsidR="00D04207" w:rsidRPr="00384C75" w:rsidRDefault="00D04207" w:rsidP="00AE21C3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Руководство по эксплуатации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C38B6" w14:textId="77777777" w:rsidR="00D04207" w:rsidRPr="00384C75" w:rsidRDefault="00D04207" w:rsidP="00AE21C3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88AB0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07" w:rsidRPr="00384C75" w14:paraId="49D4AF52" w14:textId="77777777" w:rsidTr="00D04207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905E8" w14:textId="77777777" w:rsidR="00D04207" w:rsidRPr="00BB5779" w:rsidRDefault="00D04207" w:rsidP="00D0420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B577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Типовая программа и методика первичной и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</w:t>
            </w:r>
            <w:r w:rsidRPr="00BB577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ерио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Pr="00BB577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дической</w:t>
            </w:r>
            <w:proofErr w:type="spellEnd"/>
            <w:r w:rsidRPr="00BB577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аттестации камер тепла-холода ряда КТХ</w:t>
            </w:r>
            <w:r w:rsidR="00DD048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44E26" w14:textId="77777777" w:rsidR="00D04207" w:rsidRPr="00384C75" w:rsidRDefault="00D04207" w:rsidP="00AE21C3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702D6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07" w:rsidRPr="00384C75" w14:paraId="4BA81E84" w14:textId="77777777" w:rsidTr="00D04207">
        <w:trPr>
          <w:trHeight w:val="135"/>
        </w:trPr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6C60F" w14:textId="77777777" w:rsidR="00D04207" w:rsidRPr="00384C75" w:rsidRDefault="00D04207" w:rsidP="00AE21C3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Аттестат с протоколом испытаний</w:t>
            </w:r>
            <w:r w:rsidR="00DD048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F93585" w14:textId="77777777" w:rsidR="00D04207" w:rsidRPr="00384C75" w:rsidRDefault="00D04207" w:rsidP="00AE21C3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8703C2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07" w:rsidRPr="00384C75" w14:paraId="151E9E2E" w14:textId="77777777" w:rsidTr="00D04207">
        <w:trPr>
          <w:trHeight w:val="135"/>
        </w:trPr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77D4E" w14:textId="77777777" w:rsidR="00D04207" w:rsidRPr="00384C75" w:rsidRDefault="00D04207" w:rsidP="00AE21C3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7EDA86" w14:textId="77777777" w:rsidR="00D04207" w:rsidRPr="00384C75" w:rsidRDefault="00D04207" w:rsidP="00AE21C3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922192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07" w:rsidRPr="00384C75" w14:paraId="5D8364E6" w14:textId="77777777" w:rsidTr="00D04207">
        <w:trPr>
          <w:trHeight w:val="135"/>
        </w:trPr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710C5" w14:textId="77777777" w:rsidR="00D04207" w:rsidRPr="00384C75" w:rsidRDefault="00D04207" w:rsidP="00AE21C3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Преобразователь интерфейсов </w:t>
            </w:r>
            <w:r w:rsidRPr="00384C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USB-RS</w:t>
            </w: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3B2909" w14:textId="77777777" w:rsidR="00D04207" w:rsidRPr="00384C75" w:rsidRDefault="00D04207" w:rsidP="00AE21C3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A22571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07" w:rsidRPr="00384C75" w14:paraId="333083D9" w14:textId="77777777" w:rsidTr="00D04207">
        <w:trPr>
          <w:trHeight w:val="135"/>
        </w:trPr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2A758" w14:textId="77777777" w:rsidR="00D04207" w:rsidRPr="00384C75" w:rsidRDefault="00D04207" w:rsidP="00AE21C3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Кабель связи преобразователя интерфейсов с КТХ-74-65/165</w:t>
            </w:r>
            <w:r w:rsidRPr="00821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9AA201" w14:textId="77777777" w:rsidR="00D04207" w:rsidRPr="00384C75" w:rsidRDefault="00D04207" w:rsidP="00AE21C3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45BB54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07" w:rsidRPr="00384C75" w14:paraId="1E0979C5" w14:textId="77777777" w:rsidTr="00D04207">
        <w:trPr>
          <w:trHeight w:val="135"/>
        </w:trPr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ED8BF" w14:textId="77777777" w:rsidR="00D04207" w:rsidRPr="00384C75" w:rsidRDefault="00D04207" w:rsidP="00D04207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-диск с программным обеспечением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0E0B13" w14:textId="77777777" w:rsidR="00D04207" w:rsidRPr="00384C75" w:rsidRDefault="00D04207" w:rsidP="00D04207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CBC320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07" w:rsidRPr="00384C75" w14:paraId="3352946F" w14:textId="77777777" w:rsidTr="00D04207">
        <w:trPr>
          <w:trHeight w:val="135"/>
        </w:trPr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1378E" w14:textId="77777777" w:rsidR="00D04207" w:rsidRDefault="00D04207" w:rsidP="00D04207">
            <w:pPr>
              <w:spacing w:after="0" w:line="240" w:lineRule="auto"/>
              <w:ind w:firstLine="51"/>
              <w:rPr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Модуль аналогового ввода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0D3D3F" w14:textId="77777777" w:rsidR="00D04207" w:rsidRPr="00384C75" w:rsidRDefault="00D04207" w:rsidP="00D04207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Руководство по эксплуатации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F35AB4" w14:textId="77777777" w:rsidR="00D04207" w:rsidRPr="00384C75" w:rsidRDefault="00D04207" w:rsidP="00D04207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1 экз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EB636F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07" w:rsidRPr="00384C75" w14:paraId="1F7C2906" w14:textId="77777777" w:rsidTr="00D04207">
        <w:trPr>
          <w:trHeight w:val="135"/>
        </w:trPr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52A97" w14:textId="77777777" w:rsidR="00D04207" w:rsidRPr="00384C75" w:rsidRDefault="00D04207" w:rsidP="00D04207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Модуль аналогового ввода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0F822E" w14:textId="77777777" w:rsidR="00D04207" w:rsidRPr="00384C75" w:rsidRDefault="00D04207" w:rsidP="00D04207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01CF57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207" w:rsidRPr="00384C75" w14:paraId="031C9794" w14:textId="77777777" w:rsidTr="00D04207">
        <w:trPr>
          <w:trHeight w:val="135"/>
        </w:trPr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E8B8A" w14:textId="77777777" w:rsidR="00D04207" w:rsidRPr="00D72AA8" w:rsidRDefault="00D04207" w:rsidP="00D04207">
            <w:pPr>
              <w:spacing w:after="0" w:line="240" w:lineRule="auto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D72AA8">
              <w:rPr>
                <w:rFonts w:ascii="Times New Roman" w:hAnsi="Times New Roman" w:cs="Times New Roman"/>
                <w:sz w:val="28"/>
                <w:szCs w:val="28"/>
              </w:rPr>
              <w:t>Холодильный агрегат. Паспорт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C2E75" w14:textId="77777777" w:rsidR="00D04207" w:rsidRPr="00384C75" w:rsidRDefault="00D04207" w:rsidP="00D04207">
            <w:pPr>
              <w:spacing w:after="0" w:line="240" w:lineRule="auto"/>
              <w:ind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C75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F2C21" w14:textId="77777777" w:rsidR="00D04207" w:rsidRPr="00384C75" w:rsidRDefault="00D04207" w:rsidP="00384C75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EFB4F8" w14:textId="77777777" w:rsidR="004654B8" w:rsidRPr="00DD048D" w:rsidRDefault="00DD048D" w:rsidP="00DD048D">
      <w:pPr>
        <w:pStyle w:val="1"/>
        <w:widowControl/>
        <w:ind w:left="-284" w:firstLine="1135"/>
        <w:jc w:val="left"/>
        <w:rPr>
          <w:b/>
          <w:sz w:val="24"/>
        </w:rPr>
      </w:pPr>
      <w:r w:rsidRPr="00DD048D">
        <w:rPr>
          <w:b/>
          <w:sz w:val="24"/>
        </w:rPr>
        <w:t>*По отдельному заказу</w:t>
      </w:r>
    </w:p>
    <w:p w14:paraId="58FE94BE" w14:textId="77777777" w:rsidR="00DD048D" w:rsidRDefault="00DD048D" w:rsidP="00073A9A">
      <w:pPr>
        <w:pStyle w:val="1"/>
        <w:widowControl/>
        <w:ind w:left="-284" w:firstLine="1135"/>
        <w:jc w:val="center"/>
        <w:rPr>
          <w:b/>
        </w:rPr>
      </w:pPr>
    </w:p>
    <w:p w14:paraId="399D172A" w14:textId="77777777" w:rsidR="00073A9A" w:rsidRPr="00073A9A" w:rsidRDefault="00073A9A" w:rsidP="00073A9A">
      <w:pPr>
        <w:pStyle w:val="1"/>
        <w:widowControl/>
        <w:ind w:left="-284" w:firstLine="1135"/>
        <w:jc w:val="center"/>
        <w:rPr>
          <w:b/>
        </w:rPr>
      </w:pPr>
      <w:r w:rsidRPr="00073A9A">
        <w:rPr>
          <w:b/>
        </w:rPr>
        <w:t>4</w:t>
      </w:r>
      <w:r w:rsidR="00B3743B">
        <w:rPr>
          <w:b/>
        </w:rPr>
        <w:t>.</w:t>
      </w:r>
      <w:r w:rsidRPr="00073A9A">
        <w:rPr>
          <w:b/>
        </w:rPr>
        <w:t xml:space="preserve"> УКАЗАНИЯ ПО БЕЗОПАСНОСТИ</w:t>
      </w:r>
    </w:p>
    <w:p w14:paraId="5A8E6D70" w14:textId="77777777" w:rsidR="007A2B23" w:rsidRPr="000734A3" w:rsidRDefault="007A2B23" w:rsidP="007A2B23">
      <w:pPr>
        <w:pStyle w:val="1"/>
        <w:ind w:left="-426" w:firstLine="709"/>
        <w:rPr>
          <w:szCs w:val="28"/>
        </w:rPr>
      </w:pPr>
      <w:r w:rsidRPr="000734A3">
        <w:rPr>
          <w:szCs w:val="28"/>
        </w:rPr>
        <w:t>4.1 Камера соответствует требованиям безопасности, предусмотренным ГОСТ 12.2.091.</w:t>
      </w:r>
    </w:p>
    <w:p w14:paraId="250950F5" w14:textId="77777777" w:rsidR="007A2B23" w:rsidRPr="000734A3" w:rsidRDefault="007A2B23" w:rsidP="007A2B23">
      <w:pPr>
        <w:pStyle w:val="1"/>
        <w:ind w:left="-426" w:firstLine="709"/>
        <w:rPr>
          <w:szCs w:val="28"/>
        </w:rPr>
      </w:pPr>
      <w:r w:rsidRPr="000734A3">
        <w:rPr>
          <w:szCs w:val="28"/>
        </w:rPr>
        <w:t xml:space="preserve">Камера по способу защиты человека от поражения электрическим током относиться к классу </w:t>
      </w:r>
      <w:r w:rsidRPr="000734A3">
        <w:rPr>
          <w:szCs w:val="28"/>
          <w:lang w:val="en-US"/>
        </w:rPr>
        <w:t>I</w:t>
      </w:r>
      <w:r w:rsidRPr="000734A3">
        <w:rPr>
          <w:szCs w:val="28"/>
        </w:rPr>
        <w:t xml:space="preserve"> по ГОСТ 12.2.007.0.</w:t>
      </w:r>
    </w:p>
    <w:p w14:paraId="717396BA" w14:textId="77777777" w:rsidR="007A2B23" w:rsidRPr="000734A3" w:rsidRDefault="007A2B23" w:rsidP="007A2B23">
      <w:pPr>
        <w:pStyle w:val="1"/>
        <w:ind w:left="-426" w:firstLine="709"/>
        <w:rPr>
          <w:szCs w:val="28"/>
        </w:rPr>
      </w:pPr>
      <w:r w:rsidRPr="000734A3">
        <w:rPr>
          <w:szCs w:val="28"/>
        </w:rPr>
        <w:t>4.2 Подключение камеры к сети осуществляется с помощью двухполюсной сетевой вилки с заземляющим контактом.</w:t>
      </w:r>
    </w:p>
    <w:p w14:paraId="7A6A4199" w14:textId="77777777" w:rsidR="007A2B23" w:rsidRPr="000734A3" w:rsidRDefault="007A2B23" w:rsidP="00DD048D">
      <w:pPr>
        <w:pStyle w:val="1"/>
        <w:ind w:left="-426" w:firstLine="709"/>
        <w:rPr>
          <w:szCs w:val="28"/>
        </w:rPr>
      </w:pPr>
      <w:r w:rsidRPr="000734A3">
        <w:rPr>
          <w:szCs w:val="28"/>
        </w:rPr>
        <w:t>Заземляющий контакт розетки присоединяется к контуру заземления с сопротивлением не более 4 Ом.</w:t>
      </w:r>
    </w:p>
    <w:p w14:paraId="5963774D" w14:textId="77777777" w:rsidR="007A2B23" w:rsidRPr="000734A3" w:rsidRDefault="007A2B23" w:rsidP="007A2B23">
      <w:pPr>
        <w:pStyle w:val="1"/>
        <w:ind w:left="-426" w:firstLine="709"/>
        <w:rPr>
          <w:szCs w:val="28"/>
        </w:rPr>
      </w:pPr>
      <w:r w:rsidRPr="000734A3">
        <w:rPr>
          <w:szCs w:val="28"/>
        </w:rPr>
        <w:t>4.3 Присоединение розетки к сети и проверку сопротивления заземления должен проводить аттестованный специалист, допущенный к работе с электроустановками напряжением до 1000 В.</w:t>
      </w:r>
    </w:p>
    <w:p w14:paraId="57E4B464" w14:textId="77777777" w:rsidR="007A2B23" w:rsidRPr="000734A3" w:rsidRDefault="007A2B23" w:rsidP="007A2B23">
      <w:pPr>
        <w:pStyle w:val="1"/>
        <w:ind w:left="-426" w:firstLine="709"/>
        <w:rPr>
          <w:szCs w:val="28"/>
        </w:rPr>
      </w:pPr>
      <w:r w:rsidRPr="000734A3">
        <w:rPr>
          <w:szCs w:val="28"/>
        </w:rPr>
        <w:t xml:space="preserve">4.4 Для предотвращения поражения электрическим током </w:t>
      </w:r>
      <w:proofErr w:type="spellStart"/>
      <w:r w:rsidRPr="000734A3">
        <w:rPr>
          <w:szCs w:val="28"/>
        </w:rPr>
        <w:t>эксплуати</w:t>
      </w:r>
      <w:r>
        <w:rPr>
          <w:szCs w:val="28"/>
        </w:rPr>
        <w:t>-</w:t>
      </w:r>
      <w:r w:rsidRPr="000734A3">
        <w:rPr>
          <w:szCs w:val="28"/>
        </w:rPr>
        <w:t>рующего</w:t>
      </w:r>
      <w:proofErr w:type="spellEnd"/>
      <w:r w:rsidRPr="000734A3">
        <w:rPr>
          <w:szCs w:val="28"/>
        </w:rPr>
        <w:t xml:space="preserve"> персонала </w:t>
      </w:r>
      <w:r w:rsidRPr="000734A3">
        <w:rPr>
          <w:b/>
          <w:bCs/>
          <w:szCs w:val="28"/>
        </w:rPr>
        <w:t>ЗАПРЕЩАЕТСЯ</w:t>
      </w:r>
      <w:r w:rsidRPr="000734A3">
        <w:rPr>
          <w:szCs w:val="28"/>
        </w:rPr>
        <w:t>:</w:t>
      </w:r>
    </w:p>
    <w:p w14:paraId="7BE93DFC" w14:textId="77777777" w:rsidR="007A2B23" w:rsidRPr="000734A3" w:rsidRDefault="007A2B23" w:rsidP="007A2B23">
      <w:pPr>
        <w:pStyle w:val="1"/>
        <w:ind w:left="-426" w:firstLine="709"/>
        <w:rPr>
          <w:b/>
          <w:bCs/>
          <w:szCs w:val="28"/>
        </w:rPr>
      </w:pPr>
      <w:r w:rsidRPr="000734A3">
        <w:rPr>
          <w:b/>
          <w:bCs/>
          <w:szCs w:val="28"/>
        </w:rPr>
        <w:lastRenderedPageBreak/>
        <w:t>- работать с незаземлённой камерой или неисправным контуром заземления;</w:t>
      </w:r>
    </w:p>
    <w:p w14:paraId="3DFBEEB3" w14:textId="77777777" w:rsidR="007A2B23" w:rsidRPr="000734A3" w:rsidRDefault="007A2B23" w:rsidP="007A2B23">
      <w:pPr>
        <w:pStyle w:val="1"/>
        <w:ind w:left="-426" w:firstLine="709"/>
        <w:rPr>
          <w:b/>
          <w:bCs/>
          <w:szCs w:val="28"/>
        </w:rPr>
      </w:pPr>
      <w:r w:rsidRPr="000734A3">
        <w:rPr>
          <w:b/>
          <w:bCs/>
          <w:szCs w:val="28"/>
        </w:rPr>
        <w:t>- использовать в качестве заземления тепловую, газовую, канализационную системы, трубопроводы горючих жидкостей и т.п. устройств;</w:t>
      </w:r>
    </w:p>
    <w:p w14:paraId="05011023" w14:textId="77777777" w:rsidR="007A2B23" w:rsidRPr="000734A3" w:rsidRDefault="007A2B23" w:rsidP="007A2B23">
      <w:pPr>
        <w:pStyle w:val="1"/>
        <w:ind w:left="-426" w:firstLine="709"/>
        <w:rPr>
          <w:b/>
          <w:bCs/>
          <w:szCs w:val="28"/>
        </w:rPr>
      </w:pPr>
      <w:r w:rsidRPr="000734A3">
        <w:rPr>
          <w:b/>
          <w:bCs/>
          <w:szCs w:val="28"/>
        </w:rPr>
        <w:t>- включать камеру в сеть при наличии видимых повреждений розетки, вилки или соединительного шнура;</w:t>
      </w:r>
    </w:p>
    <w:p w14:paraId="14D4D0A8" w14:textId="77777777" w:rsidR="007A2B23" w:rsidRPr="00876BBC" w:rsidRDefault="007A2B23" w:rsidP="007A2B23">
      <w:pPr>
        <w:pStyle w:val="1"/>
        <w:ind w:left="-426" w:firstLine="709"/>
        <w:rPr>
          <w:b/>
          <w:bCs/>
          <w:spacing w:val="-6"/>
          <w:szCs w:val="28"/>
        </w:rPr>
      </w:pPr>
      <w:r w:rsidRPr="00876BBC">
        <w:rPr>
          <w:b/>
          <w:bCs/>
          <w:spacing w:val="-6"/>
          <w:szCs w:val="28"/>
        </w:rPr>
        <w:t>- разбирать камеру или менять предохранители, не отключив её от сети;</w:t>
      </w:r>
    </w:p>
    <w:p w14:paraId="43556A83" w14:textId="77777777" w:rsidR="007A2B23" w:rsidRDefault="007A2B23" w:rsidP="007A2B23">
      <w:pPr>
        <w:pStyle w:val="1"/>
        <w:ind w:left="-426" w:firstLine="709"/>
        <w:rPr>
          <w:rFonts w:eastAsiaTheme="minorEastAsia"/>
          <w:b/>
          <w:bCs/>
          <w:spacing w:val="-6"/>
          <w:szCs w:val="28"/>
        </w:rPr>
      </w:pPr>
      <w:r w:rsidRPr="00876BBC">
        <w:rPr>
          <w:rFonts w:eastAsiaTheme="minorEastAsia"/>
          <w:b/>
          <w:bCs/>
          <w:spacing w:val="-6"/>
          <w:szCs w:val="28"/>
        </w:rPr>
        <w:t>- использовать режимы, не предусмотренные настоящим руководством.</w:t>
      </w:r>
    </w:p>
    <w:p w14:paraId="3EE4073F" w14:textId="77777777" w:rsidR="007A2B23" w:rsidRPr="00876BBC" w:rsidRDefault="007A2B23" w:rsidP="007A2B23">
      <w:pPr>
        <w:pStyle w:val="1"/>
        <w:ind w:left="851" w:firstLine="709"/>
        <w:rPr>
          <w:spacing w:val="-6"/>
          <w:szCs w:val="28"/>
        </w:rPr>
      </w:pPr>
    </w:p>
    <w:p w14:paraId="4CF6C5B1" w14:textId="77777777" w:rsidR="00073A9A" w:rsidRDefault="00073A9A" w:rsidP="00073A9A">
      <w:pPr>
        <w:pStyle w:val="1"/>
        <w:widowControl/>
        <w:ind w:left="-284" w:firstLine="993"/>
        <w:jc w:val="center"/>
        <w:rPr>
          <w:b/>
        </w:rPr>
      </w:pPr>
      <w:r w:rsidRPr="00073A9A">
        <w:rPr>
          <w:b/>
        </w:rPr>
        <w:t>5</w:t>
      </w:r>
      <w:r w:rsidR="00B3743B">
        <w:rPr>
          <w:b/>
        </w:rPr>
        <w:t xml:space="preserve">. </w:t>
      </w:r>
      <w:r w:rsidRPr="00073A9A">
        <w:rPr>
          <w:b/>
        </w:rPr>
        <w:t>УСТРОЙСТВО И ПРИНЦИП РАБОТЫ</w:t>
      </w:r>
    </w:p>
    <w:p w14:paraId="320AEDEB" w14:textId="77777777" w:rsidR="00384C75" w:rsidRPr="00384C75" w:rsidRDefault="00384C75" w:rsidP="008211EB">
      <w:pPr>
        <w:pStyle w:val="1"/>
        <w:ind w:left="-426" w:firstLine="568"/>
        <w:rPr>
          <w:bCs/>
        </w:rPr>
      </w:pPr>
      <w:r w:rsidRPr="00384C75">
        <w:t>5.</w:t>
      </w:r>
      <w:r w:rsidR="008211EB">
        <w:rPr>
          <w:bCs/>
        </w:rPr>
        <w:t xml:space="preserve">1 </w:t>
      </w:r>
      <w:r w:rsidRPr="00384C75">
        <w:rPr>
          <w:bCs/>
        </w:rPr>
        <w:t>Изменение температуры в рабочей камере изделия достигается с помощью нагревателя и холодильной установки. Чувствительным элементом системы регулирования является терморезистор. Поддержание температуры в камере и её контроль осуществляется встроенным регулятором температуры.</w:t>
      </w:r>
    </w:p>
    <w:p w14:paraId="6856294F" w14:textId="77777777" w:rsidR="00384C75" w:rsidRPr="00384C75" w:rsidRDefault="00384C75" w:rsidP="008211EB">
      <w:pPr>
        <w:pStyle w:val="1"/>
        <w:ind w:left="-426" w:firstLine="568"/>
        <w:rPr>
          <w:bCs/>
        </w:rPr>
      </w:pPr>
      <w:r w:rsidRPr="00384C75">
        <w:rPr>
          <w:bCs/>
        </w:rPr>
        <w:t>5.2 Устройство и работа составных частей:</w:t>
      </w:r>
    </w:p>
    <w:p w14:paraId="4C7BACD7" w14:textId="77777777" w:rsidR="00384C75" w:rsidRPr="00384C75" w:rsidRDefault="00B3743B" w:rsidP="008211EB">
      <w:pPr>
        <w:pStyle w:val="1"/>
        <w:ind w:left="-426" w:firstLine="568"/>
        <w:rPr>
          <w:bCs/>
        </w:rPr>
      </w:pPr>
      <w:r>
        <w:rPr>
          <w:bCs/>
        </w:rPr>
        <w:t>5.2.1</w:t>
      </w:r>
      <w:r w:rsidR="008211EB">
        <w:rPr>
          <w:bCs/>
        </w:rPr>
        <w:t xml:space="preserve"> </w:t>
      </w:r>
      <w:r w:rsidR="00384C75" w:rsidRPr="00384C75">
        <w:rPr>
          <w:bCs/>
        </w:rPr>
        <w:t>Камера состоит из корпуса, рабочей камеры, нагревателя, холодильной установки, термометра сопротивления и пульта управления. Общий вид камеры тепла-холода приведен на рисунке 1.</w:t>
      </w:r>
    </w:p>
    <w:p w14:paraId="3FA29896" w14:textId="77777777" w:rsidR="00384C75" w:rsidRPr="00384C75" w:rsidRDefault="00384C75" w:rsidP="008211EB">
      <w:pPr>
        <w:pStyle w:val="1"/>
        <w:ind w:left="-426" w:firstLine="568"/>
        <w:rPr>
          <w:bCs/>
        </w:rPr>
      </w:pPr>
      <w:r w:rsidRPr="00384C75">
        <w:rPr>
          <w:bCs/>
        </w:rPr>
        <w:t xml:space="preserve">5.2.2 Камера имеет наружный и внутренний корпуса, которые вставлены друг в друга. Во внутреннем корпусе имеется отсек, где установлены вентилятор, нагреватель, датчик температуры (терморезистор) и испаритель холодильной установки. Пространство между наружными и внутренними корпусами заполнено теплоизоляцией. На левой боковой стенке камеры имеется кабельный ввод для ввода внутрь камеры электрических проводов. </w:t>
      </w:r>
      <w:r w:rsidR="00B371FA">
        <w:rPr>
          <w:bCs/>
        </w:rPr>
        <w:t xml:space="preserve">На двери камеры имеется </w:t>
      </w:r>
      <w:r w:rsidR="000E0E27">
        <w:rPr>
          <w:bCs/>
        </w:rPr>
        <w:t>смотровое окно</w:t>
      </w:r>
      <w:r w:rsidR="00B371FA">
        <w:rPr>
          <w:bCs/>
        </w:rPr>
        <w:t>.</w:t>
      </w:r>
      <w:r w:rsidRPr="00384C75">
        <w:rPr>
          <w:bCs/>
        </w:rPr>
        <w:t xml:space="preserve"> С правой стороны камеры расположен пульт управления, в котором размещены модули управления и управляющий контроллер «</w:t>
      </w:r>
      <w:proofErr w:type="spellStart"/>
      <w:r w:rsidRPr="00384C75">
        <w:rPr>
          <w:bCs/>
          <w:lang w:val="en-US"/>
        </w:rPr>
        <w:t>Weintek</w:t>
      </w:r>
      <w:proofErr w:type="spellEnd"/>
      <w:r w:rsidRPr="00384C75">
        <w:rPr>
          <w:bCs/>
        </w:rPr>
        <w:t>» с сенсорным дисплеем.</w:t>
      </w:r>
    </w:p>
    <w:p w14:paraId="5BC47C38" w14:textId="77777777" w:rsidR="00384C75" w:rsidRPr="00B3743B" w:rsidRDefault="00384C75" w:rsidP="008211EB">
      <w:pPr>
        <w:pStyle w:val="1"/>
        <w:ind w:left="-426" w:firstLine="568"/>
        <w:rPr>
          <w:bCs/>
          <w:spacing w:val="-4"/>
        </w:rPr>
      </w:pPr>
      <w:r w:rsidRPr="00B3743B">
        <w:rPr>
          <w:bCs/>
          <w:spacing w:val="-4"/>
        </w:rPr>
        <w:t xml:space="preserve">5.2.3 Холодильная установка расположена под камерой в подставке и включает в себя следующие основные узлы: два компрессора, два реле пускозащитных, два датчика давления, конденсатор, фильтры-осушители, терморегулирующий вентиль, маслоотделитель, теплообменник, четыре клапана, изменяющие производительность холодильной </w:t>
      </w:r>
      <w:proofErr w:type="gramStart"/>
      <w:r w:rsidRPr="00B3743B">
        <w:rPr>
          <w:bCs/>
          <w:spacing w:val="-4"/>
        </w:rPr>
        <w:t>установки  в</w:t>
      </w:r>
      <w:proofErr w:type="gramEnd"/>
      <w:r w:rsidRPr="00B3743B">
        <w:rPr>
          <w:bCs/>
          <w:spacing w:val="-4"/>
        </w:rPr>
        <w:t xml:space="preserve"> зависимости от выбранного температурного диапазона.</w:t>
      </w:r>
    </w:p>
    <w:p w14:paraId="1BDE665C" w14:textId="77777777" w:rsidR="00384C75" w:rsidRPr="00B3743B" w:rsidRDefault="00384C75" w:rsidP="008211EB">
      <w:pPr>
        <w:pStyle w:val="1"/>
        <w:ind w:left="-426" w:firstLine="568"/>
        <w:rPr>
          <w:bCs/>
          <w:spacing w:val="-4"/>
        </w:rPr>
      </w:pPr>
      <w:r w:rsidRPr="00B3743B">
        <w:rPr>
          <w:bCs/>
          <w:spacing w:val="-4"/>
        </w:rPr>
        <w:t>5.2.4 Регулирование и контроль температуры обеспечивает контроллер «</w:t>
      </w:r>
      <w:proofErr w:type="spellStart"/>
      <w:r w:rsidRPr="00B3743B">
        <w:rPr>
          <w:bCs/>
          <w:spacing w:val="-4"/>
          <w:lang w:val="en-US"/>
        </w:rPr>
        <w:t>Weintek</w:t>
      </w:r>
      <w:proofErr w:type="spellEnd"/>
      <w:r w:rsidR="00AC232D">
        <w:rPr>
          <w:bCs/>
          <w:spacing w:val="-4"/>
        </w:rPr>
        <w:t xml:space="preserve">» </w:t>
      </w:r>
      <w:r w:rsidRPr="00B3743B">
        <w:rPr>
          <w:bCs/>
          <w:spacing w:val="-4"/>
        </w:rPr>
        <w:t>по</w:t>
      </w:r>
      <w:r w:rsidR="00AC232D">
        <w:rPr>
          <w:bCs/>
          <w:spacing w:val="-4"/>
        </w:rPr>
        <w:t xml:space="preserve">средством модулей </w:t>
      </w:r>
      <w:r w:rsidR="00B3743B" w:rsidRPr="00B3743B">
        <w:rPr>
          <w:bCs/>
          <w:spacing w:val="-4"/>
        </w:rPr>
        <w:t>ввода-вывода</w:t>
      </w:r>
      <w:r w:rsidRPr="00B3743B">
        <w:rPr>
          <w:bCs/>
          <w:spacing w:val="-4"/>
        </w:rPr>
        <w:t xml:space="preserve">. Управление холодильной </w:t>
      </w:r>
      <w:proofErr w:type="spellStart"/>
      <w:proofErr w:type="gramStart"/>
      <w:r w:rsidRPr="00B3743B">
        <w:rPr>
          <w:bCs/>
          <w:spacing w:val="-4"/>
        </w:rPr>
        <w:t>установ</w:t>
      </w:r>
      <w:proofErr w:type="spellEnd"/>
      <w:r w:rsidR="00AC232D">
        <w:rPr>
          <w:bCs/>
          <w:spacing w:val="-4"/>
        </w:rPr>
        <w:t>-</w:t>
      </w:r>
      <w:r w:rsidRPr="00B3743B">
        <w:rPr>
          <w:bCs/>
          <w:spacing w:val="-4"/>
        </w:rPr>
        <w:t>кой</w:t>
      </w:r>
      <w:proofErr w:type="gramEnd"/>
      <w:r w:rsidRPr="00B3743B">
        <w:rPr>
          <w:bCs/>
          <w:spacing w:val="-4"/>
        </w:rPr>
        <w:t xml:space="preserve"> осуществляется с релейных выходов модулей. </w:t>
      </w:r>
    </w:p>
    <w:p w14:paraId="3E098E1F" w14:textId="77777777" w:rsidR="008211EB" w:rsidRDefault="008211EB" w:rsidP="00B3743B">
      <w:pPr>
        <w:pStyle w:val="1"/>
        <w:ind w:left="-426" w:firstLine="568"/>
        <w:rPr>
          <w:bCs/>
          <w:spacing w:val="-4"/>
        </w:rPr>
      </w:pPr>
    </w:p>
    <w:p w14:paraId="0F9E05AB" w14:textId="77777777" w:rsidR="008211EB" w:rsidRDefault="008211EB" w:rsidP="00B3743B">
      <w:pPr>
        <w:pStyle w:val="1"/>
        <w:ind w:left="-426" w:firstLine="568"/>
        <w:rPr>
          <w:bCs/>
          <w:spacing w:val="-4"/>
        </w:rPr>
      </w:pPr>
    </w:p>
    <w:p w14:paraId="3C4C32C2" w14:textId="77777777" w:rsidR="008211EB" w:rsidRDefault="008211EB" w:rsidP="00B3743B">
      <w:pPr>
        <w:pStyle w:val="1"/>
        <w:ind w:left="-426" w:firstLine="568"/>
        <w:rPr>
          <w:bCs/>
          <w:spacing w:val="-4"/>
        </w:rPr>
      </w:pPr>
    </w:p>
    <w:p w14:paraId="52441ACF" w14:textId="77777777" w:rsidR="00384C75" w:rsidRPr="00B3743B" w:rsidRDefault="00384C75" w:rsidP="008211EB">
      <w:pPr>
        <w:pStyle w:val="1"/>
        <w:ind w:left="-426" w:firstLine="568"/>
        <w:rPr>
          <w:bCs/>
          <w:spacing w:val="-4"/>
        </w:rPr>
      </w:pPr>
      <w:r w:rsidRPr="00B3743B">
        <w:rPr>
          <w:bCs/>
          <w:spacing w:val="-4"/>
        </w:rPr>
        <w:t xml:space="preserve">Включение нагревателя осуществляется с транзисторного выхода </w:t>
      </w:r>
      <w:proofErr w:type="gramStart"/>
      <w:r w:rsidRPr="00B3743B">
        <w:rPr>
          <w:bCs/>
          <w:spacing w:val="-4"/>
        </w:rPr>
        <w:t>модуля  через</w:t>
      </w:r>
      <w:proofErr w:type="gramEnd"/>
      <w:r w:rsidRPr="00B3743B">
        <w:rPr>
          <w:bCs/>
          <w:spacing w:val="-4"/>
        </w:rPr>
        <w:t xml:space="preserve"> твердотельное реле, установленное на радиаторе.</w:t>
      </w:r>
    </w:p>
    <w:p w14:paraId="19C56B57" w14:textId="77777777" w:rsidR="00384C75" w:rsidRPr="00384C75" w:rsidRDefault="00655D4A" w:rsidP="008211EB">
      <w:pPr>
        <w:pStyle w:val="1"/>
        <w:ind w:left="-426" w:firstLine="568"/>
        <w:rPr>
          <w:bCs/>
        </w:rPr>
      </w:pPr>
      <w:r>
        <w:rPr>
          <w:bCs/>
        </w:rPr>
        <w:t xml:space="preserve">Сенсорный дисплей </w:t>
      </w:r>
      <w:r w:rsidR="00384C75" w:rsidRPr="00384C75">
        <w:rPr>
          <w:bCs/>
        </w:rPr>
        <w:t>отображает</w:t>
      </w:r>
      <w:r>
        <w:t xml:space="preserve"> </w:t>
      </w:r>
      <w:r w:rsidR="00384C75" w:rsidRPr="00384C75">
        <w:t xml:space="preserve">текущую и заданную температуры в камере, время выхода на режим, текущее время стабилизации, номер шага и </w:t>
      </w:r>
      <w:r w:rsidR="00384C75" w:rsidRPr="00384C75">
        <w:lastRenderedPageBreak/>
        <w:t>номер цикла работы камеры и позволяет задавать режимы работы камеры.</w:t>
      </w:r>
    </w:p>
    <w:p w14:paraId="45B3B0E9" w14:textId="77777777" w:rsidR="00384C75" w:rsidRPr="00B3743B" w:rsidRDefault="00384C75" w:rsidP="008211EB">
      <w:pPr>
        <w:pStyle w:val="1"/>
        <w:ind w:left="-426" w:firstLine="568"/>
        <w:rPr>
          <w:bCs/>
          <w:spacing w:val="-4"/>
        </w:rPr>
      </w:pPr>
      <w:r w:rsidRPr="00B3743B">
        <w:rPr>
          <w:bCs/>
          <w:spacing w:val="-4"/>
        </w:rPr>
        <w:t>5.2.5 На передней панели пульта управления камеры расположена клавиша «Свет» для включения освещения камеры.</w:t>
      </w:r>
    </w:p>
    <w:p w14:paraId="1996BF5A" w14:textId="77777777" w:rsidR="00384C75" w:rsidRPr="00B3743B" w:rsidRDefault="00B3743B" w:rsidP="008211EB">
      <w:pPr>
        <w:pStyle w:val="1"/>
        <w:ind w:left="-426" w:firstLine="568"/>
        <w:rPr>
          <w:bCs/>
          <w:spacing w:val="-4"/>
        </w:rPr>
      </w:pPr>
      <w:r>
        <w:rPr>
          <w:bCs/>
          <w:spacing w:val="-4"/>
        </w:rPr>
        <w:t xml:space="preserve">5.2.6 </w:t>
      </w:r>
      <w:r w:rsidR="00384C75" w:rsidRPr="00B3743B">
        <w:rPr>
          <w:bCs/>
          <w:spacing w:val="-4"/>
        </w:rPr>
        <w:t xml:space="preserve">На задней стенке пульта управления камеры расположены автоматический выключатель «Сеть», перестраиваемый </w:t>
      </w:r>
      <w:proofErr w:type="spellStart"/>
      <w:proofErr w:type="gramStart"/>
      <w:r w:rsidR="00384C75" w:rsidRPr="00B3743B">
        <w:rPr>
          <w:bCs/>
          <w:spacing w:val="-4"/>
        </w:rPr>
        <w:t>термовыключатель</w:t>
      </w:r>
      <w:proofErr w:type="spellEnd"/>
      <w:r w:rsidR="00384C75" w:rsidRPr="00B3743B">
        <w:rPr>
          <w:bCs/>
          <w:spacing w:val="-4"/>
        </w:rPr>
        <w:t>,  предохранитель</w:t>
      </w:r>
      <w:proofErr w:type="gramEnd"/>
      <w:r w:rsidR="00384C75" w:rsidRPr="00B3743B">
        <w:rPr>
          <w:bCs/>
          <w:spacing w:val="-4"/>
        </w:rPr>
        <w:t xml:space="preserve">, </w:t>
      </w:r>
      <w:proofErr w:type="spellStart"/>
      <w:r w:rsidR="00384C75" w:rsidRPr="00B3743B">
        <w:rPr>
          <w:bCs/>
          <w:spacing w:val="-4"/>
        </w:rPr>
        <w:t>пьезоиз</w:t>
      </w:r>
      <w:r w:rsidR="00655D4A">
        <w:rPr>
          <w:bCs/>
          <w:spacing w:val="-4"/>
        </w:rPr>
        <w:t>лучатель</w:t>
      </w:r>
      <w:proofErr w:type="spellEnd"/>
      <w:r w:rsidR="00655D4A">
        <w:rPr>
          <w:bCs/>
          <w:spacing w:val="-4"/>
        </w:rPr>
        <w:t xml:space="preserve"> аварийной сигнализации </w:t>
      </w:r>
      <w:r w:rsidR="00384C75" w:rsidRPr="00B3743B">
        <w:rPr>
          <w:bCs/>
          <w:spacing w:val="-4"/>
        </w:rPr>
        <w:t xml:space="preserve">(срабатывает при превышении допустимой температуры в рабочей зоне камеры), клемма заземления и разъем </w:t>
      </w:r>
      <w:r w:rsidR="00384C75" w:rsidRPr="00B3743B">
        <w:rPr>
          <w:bCs/>
          <w:spacing w:val="-4"/>
          <w:lang w:val="en-US"/>
        </w:rPr>
        <w:t>RS</w:t>
      </w:r>
      <w:r w:rsidR="00384C75" w:rsidRPr="00B3743B">
        <w:rPr>
          <w:bCs/>
          <w:spacing w:val="-4"/>
        </w:rPr>
        <w:t xml:space="preserve">485. </w:t>
      </w:r>
    </w:p>
    <w:p w14:paraId="473797F7" w14:textId="77777777" w:rsidR="00384C75" w:rsidRPr="00B3743B" w:rsidRDefault="00384C75" w:rsidP="008211EB">
      <w:pPr>
        <w:pStyle w:val="1"/>
        <w:ind w:left="-426" w:firstLine="568"/>
        <w:rPr>
          <w:bCs/>
          <w:spacing w:val="-4"/>
        </w:rPr>
      </w:pPr>
      <w:r w:rsidRPr="00B3743B">
        <w:rPr>
          <w:bCs/>
          <w:spacing w:val="-4"/>
        </w:rPr>
        <w:t xml:space="preserve">5.2.7 Камера имеет возможность регистрировать процессы в камере с помощью подключенного через интерфейс </w:t>
      </w:r>
      <w:r w:rsidRPr="00B3743B">
        <w:rPr>
          <w:bCs/>
          <w:spacing w:val="-4"/>
          <w:lang w:val="en-US"/>
        </w:rPr>
        <w:t>RS</w:t>
      </w:r>
      <w:r w:rsidR="00655D4A">
        <w:rPr>
          <w:bCs/>
          <w:spacing w:val="-4"/>
        </w:rPr>
        <w:t>-</w:t>
      </w:r>
      <w:r w:rsidRPr="00B3743B">
        <w:rPr>
          <w:bCs/>
          <w:spacing w:val="-4"/>
        </w:rPr>
        <w:t>485 компьютера.</w:t>
      </w:r>
    </w:p>
    <w:p w14:paraId="3ACDC861" w14:textId="77777777" w:rsidR="00073A9A" w:rsidRDefault="00073A9A" w:rsidP="00073A9A">
      <w:pPr>
        <w:pStyle w:val="1"/>
        <w:widowControl/>
        <w:ind w:left="-284" w:firstLine="993"/>
        <w:rPr>
          <w:szCs w:val="28"/>
        </w:rPr>
      </w:pPr>
    </w:p>
    <w:p w14:paraId="038D0F6D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55958870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64A0013C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695C3EC0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12E0316E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3DD50F18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31B0E629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6A7A6F96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7617AC46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0538F105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7482FC65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601995A4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508EA498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0B4D4A44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2F26CD86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7EA757B5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74DCA646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4FE3BE72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6F0DEE5B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047E1C30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750C0C1D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6A39BAF4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43C61DBF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227012F0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40933FE7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6C075C07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716273F2" w14:textId="77777777" w:rsidR="00AC232D" w:rsidRDefault="00AC232D" w:rsidP="00073A9A">
      <w:pPr>
        <w:pStyle w:val="1"/>
        <w:widowControl/>
        <w:ind w:left="-284" w:firstLine="993"/>
        <w:rPr>
          <w:szCs w:val="28"/>
        </w:rPr>
      </w:pPr>
    </w:p>
    <w:p w14:paraId="69071168" w14:textId="77777777" w:rsidR="00AC232D" w:rsidRPr="009B1B61" w:rsidRDefault="00AC232D" w:rsidP="00073A9A">
      <w:pPr>
        <w:pStyle w:val="1"/>
        <w:widowControl/>
        <w:ind w:left="-284" w:firstLine="993"/>
        <w:rPr>
          <w:szCs w:val="28"/>
        </w:rPr>
      </w:pPr>
    </w:p>
    <w:p w14:paraId="4F33C4C8" w14:textId="77777777" w:rsidR="00B3743B" w:rsidRDefault="00000000" w:rsidP="0016302B">
      <w:pPr>
        <w:pStyle w:val="1"/>
        <w:ind w:left="-142" w:firstLine="0"/>
        <w:jc w:val="center"/>
        <w:rPr>
          <w:bCs/>
          <w:szCs w:val="28"/>
        </w:rPr>
      </w:pPr>
      <w:r>
        <w:rPr>
          <w:noProof/>
        </w:rPr>
        <w:lastRenderedPageBreak/>
        <w:pict w14:anchorId="5845D975"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left:0;text-align:left;margin-left:232.4pt;margin-top:154.65pt;width:65.35pt;height:15.25pt;z-index:25175756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fit-shape-to-text:t">
              <w:txbxContent>
                <w:p w14:paraId="7CC65993" w14:textId="77777777" w:rsidR="00AE21C3" w:rsidRPr="00CC22BA" w:rsidRDefault="00AE21C3" w:rsidP="00CC22B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pacing w:val="-6"/>
                      <w:sz w:val="14"/>
                    </w:rPr>
                  </w:pPr>
                  <w:r w:rsidRPr="00CC22BA">
                    <w:rPr>
                      <w:rFonts w:ascii="Times New Roman" w:hAnsi="Times New Roman" w:cs="Times New Roman"/>
                      <w:b/>
                      <w:spacing w:val="-6"/>
                      <w:sz w:val="14"/>
                    </w:rPr>
                    <w:t>КТХ-74-65-165</w:t>
                  </w:r>
                </w:p>
              </w:txbxContent>
            </v:textbox>
          </v:shape>
        </w:pict>
      </w:r>
      <w:r>
        <w:rPr>
          <w:noProof/>
        </w:rPr>
        <w:pict w14:anchorId="0AB45385">
          <v:shape id="Надпись 2" o:spid="_x0000_s1110" type="#_x0000_t202" style="position:absolute;left:0;text-align:left;margin-left:229.9pt;margin-top:125pt;width:65.35pt;height:12.95pt;z-index:251756031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d="f">
            <v:textbox style="mso-fit-shape-to-text:t">
              <w:txbxContent>
                <w:p w14:paraId="75F9F344" w14:textId="4D3254CF" w:rsidR="00AE21C3" w:rsidRPr="00CC22BA" w:rsidRDefault="00AE21C3" w:rsidP="00CC22BA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-6"/>
                      <w:sz w:val="10"/>
                    </w:rPr>
                  </w:pPr>
                </w:p>
              </w:txbxContent>
            </v:textbox>
          </v:shape>
        </w:pict>
      </w:r>
      <w:r w:rsidR="00CC22BA">
        <w:rPr>
          <w:bCs/>
          <w:noProof/>
          <w:szCs w:val="28"/>
        </w:rPr>
        <w:drawing>
          <wp:inline distT="0" distB="0" distL="0" distR="0" wp14:anchorId="42F4CC04" wp14:editId="44437FDB">
            <wp:extent cx="5943600" cy="56845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10C1E" w14:textId="77777777" w:rsidR="00CC22BA" w:rsidRDefault="00CC22BA" w:rsidP="0016302B">
      <w:pPr>
        <w:pStyle w:val="1"/>
        <w:ind w:left="3540" w:firstLine="0"/>
        <w:rPr>
          <w:bCs/>
          <w:szCs w:val="28"/>
        </w:rPr>
      </w:pPr>
    </w:p>
    <w:tbl>
      <w:tblPr>
        <w:tblW w:w="10030" w:type="dxa"/>
        <w:tblInd w:w="-318" w:type="dxa"/>
        <w:tblLook w:val="04A0" w:firstRow="1" w:lastRow="0" w:firstColumn="1" w:lastColumn="0" w:noHBand="0" w:noVBand="1"/>
      </w:tblPr>
      <w:tblGrid>
        <w:gridCol w:w="4897"/>
        <w:gridCol w:w="5133"/>
      </w:tblGrid>
      <w:tr w:rsidR="00CC22BA" w14:paraId="0056CE0F" w14:textId="77777777" w:rsidTr="00CC22BA">
        <w:tc>
          <w:tcPr>
            <w:tcW w:w="4897" w:type="dxa"/>
            <w:vAlign w:val="center"/>
          </w:tcPr>
          <w:p w14:paraId="790A9E1B" w14:textId="77777777" w:rsidR="00CC22BA" w:rsidRPr="00295C32" w:rsidRDefault="00CC22BA" w:rsidP="00AE21C3">
            <w:pPr>
              <w:pStyle w:val="1"/>
              <w:widowControl/>
              <w:ind w:left="709" w:firstLine="1275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1. Холодильная установка</w:t>
            </w:r>
          </w:p>
        </w:tc>
        <w:tc>
          <w:tcPr>
            <w:tcW w:w="5133" w:type="dxa"/>
            <w:vMerge w:val="restart"/>
            <w:vAlign w:val="center"/>
          </w:tcPr>
          <w:p w14:paraId="27606F64" w14:textId="77777777" w:rsidR="00CC22BA" w:rsidRDefault="00CC22BA" w:rsidP="00AE21C3">
            <w:pPr>
              <w:pStyle w:val="1"/>
              <w:ind w:left="709" w:hanging="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95C32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Перестраиваемый</w:t>
            </w:r>
          </w:p>
          <w:p w14:paraId="399E134A" w14:textId="77777777" w:rsidR="00CC22BA" w:rsidRPr="00295C32" w:rsidRDefault="00CC22BA" w:rsidP="00AE21C3">
            <w:pPr>
              <w:pStyle w:val="1"/>
              <w:ind w:left="709" w:hanging="7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термовыключатель</w:t>
            </w:r>
            <w:proofErr w:type="spellEnd"/>
          </w:p>
        </w:tc>
      </w:tr>
      <w:tr w:rsidR="00CC22BA" w14:paraId="006E9E72" w14:textId="77777777" w:rsidTr="00CC22BA">
        <w:tc>
          <w:tcPr>
            <w:tcW w:w="4897" w:type="dxa"/>
            <w:vAlign w:val="center"/>
          </w:tcPr>
          <w:p w14:paraId="1D2BD690" w14:textId="77777777" w:rsidR="00CC22BA" w:rsidRPr="00295C32" w:rsidRDefault="00CC22BA" w:rsidP="00AE21C3">
            <w:pPr>
              <w:pStyle w:val="1"/>
              <w:widowControl/>
              <w:ind w:left="709" w:firstLine="1275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2. Смотровое окно</w:t>
            </w:r>
          </w:p>
        </w:tc>
        <w:tc>
          <w:tcPr>
            <w:tcW w:w="5133" w:type="dxa"/>
            <w:vMerge/>
            <w:vAlign w:val="center"/>
          </w:tcPr>
          <w:p w14:paraId="35D3263C" w14:textId="77777777" w:rsidR="00CC22BA" w:rsidRPr="00295C32" w:rsidRDefault="00CC22BA" w:rsidP="00AE21C3">
            <w:pPr>
              <w:pStyle w:val="1"/>
              <w:widowControl/>
              <w:ind w:left="709" w:firstLine="0"/>
              <w:jc w:val="left"/>
              <w:rPr>
                <w:sz w:val="24"/>
                <w:szCs w:val="24"/>
              </w:rPr>
            </w:pPr>
          </w:p>
        </w:tc>
      </w:tr>
      <w:tr w:rsidR="00CC22BA" w14:paraId="3678C7D2" w14:textId="77777777" w:rsidTr="00CC22BA">
        <w:tc>
          <w:tcPr>
            <w:tcW w:w="4897" w:type="dxa"/>
            <w:vAlign w:val="center"/>
          </w:tcPr>
          <w:p w14:paraId="2EC13C4E" w14:textId="77777777" w:rsidR="00CC22BA" w:rsidRPr="00295C32" w:rsidRDefault="00CC22BA" w:rsidP="00AE21C3">
            <w:pPr>
              <w:pStyle w:val="1"/>
              <w:widowControl/>
              <w:ind w:left="709" w:firstLine="1275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3. Кабельный ввод</w:t>
            </w:r>
          </w:p>
        </w:tc>
        <w:tc>
          <w:tcPr>
            <w:tcW w:w="5133" w:type="dxa"/>
            <w:vAlign w:val="center"/>
          </w:tcPr>
          <w:p w14:paraId="46333B5A" w14:textId="77777777" w:rsidR="00CC22BA" w:rsidRPr="00295C32" w:rsidRDefault="00CC22BA" w:rsidP="00AE21C3">
            <w:pPr>
              <w:pStyle w:val="1"/>
              <w:widowControl/>
              <w:ind w:left="709" w:firstLine="0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 xml:space="preserve">8. </w:t>
            </w:r>
            <w:proofErr w:type="spellStart"/>
            <w:r>
              <w:rPr>
                <w:sz w:val="24"/>
                <w:szCs w:val="24"/>
              </w:rPr>
              <w:t>Пьезоизлучатель</w:t>
            </w:r>
            <w:proofErr w:type="spellEnd"/>
          </w:p>
        </w:tc>
      </w:tr>
      <w:tr w:rsidR="00CC22BA" w14:paraId="6A3B7883" w14:textId="77777777" w:rsidTr="00CC22BA">
        <w:tc>
          <w:tcPr>
            <w:tcW w:w="4897" w:type="dxa"/>
            <w:vAlign w:val="center"/>
          </w:tcPr>
          <w:p w14:paraId="52969675" w14:textId="77777777" w:rsidR="00CC22BA" w:rsidRPr="00295C32" w:rsidRDefault="00CC22BA" w:rsidP="00AE21C3">
            <w:pPr>
              <w:pStyle w:val="1"/>
              <w:widowControl/>
              <w:ind w:left="709" w:firstLine="1275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4. Дисплей</w:t>
            </w:r>
          </w:p>
        </w:tc>
        <w:tc>
          <w:tcPr>
            <w:tcW w:w="5133" w:type="dxa"/>
            <w:vAlign w:val="center"/>
          </w:tcPr>
          <w:p w14:paraId="7616F82B" w14:textId="77777777" w:rsidR="00CC22BA" w:rsidRPr="00295C32" w:rsidRDefault="00CC22BA" w:rsidP="00AE21C3">
            <w:pPr>
              <w:pStyle w:val="1"/>
              <w:widowControl/>
              <w:ind w:left="709" w:firstLine="0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9. Клемма заземления</w:t>
            </w:r>
          </w:p>
        </w:tc>
      </w:tr>
      <w:tr w:rsidR="00CC22BA" w14:paraId="701065E1" w14:textId="77777777" w:rsidTr="00CC22BA">
        <w:tc>
          <w:tcPr>
            <w:tcW w:w="4897" w:type="dxa"/>
            <w:vAlign w:val="center"/>
          </w:tcPr>
          <w:p w14:paraId="068B3334" w14:textId="77777777" w:rsidR="00CC22BA" w:rsidRPr="00295C32" w:rsidRDefault="00CC22BA" w:rsidP="00AE21C3">
            <w:pPr>
              <w:pStyle w:val="1"/>
              <w:widowControl/>
              <w:ind w:left="709" w:firstLine="1275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5. Выключатель «Свет»</w:t>
            </w:r>
          </w:p>
        </w:tc>
        <w:tc>
          <w:tcPr>
            <w:tcW w:w="5133" w:type="dxa"/>
            <w:vAlign w:val="center"/>
          </w:tcPr>
          <w:p w14:paraId="2537FDCD" w14:textId="77777777" w:rsidR="00CC22BA" w:rsidRPr="00295C32" w:rsidRDefault="00CC22BA" w:rsidP="00AE21C3">
            <w:pPr>
              <w:pStyle w:val="1"/>
              <w:widowControl/>
              <w:ind w:left="709" w:firstLine="0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10. Вставка плавкая</w:t>
            </w:r>
          </w:p>
        </w:tc>
      </w:tr>
      <w:tr w:rsidR="00CC22BA" w14:paraId="1A848A2D" w14:textId="77777777" w:rsidTr="00CC22BA">
        <w:tc>
          <w:tcPr>
            <w:tcW w:w="4897" w:type="dxa"/>
            <w:vAlign w:val="center"/>
          </w:tcPr>
          <w:p w14:paraId="402162B9" w14:textId="77777777" w:rsidR="00CC22BA" w:rsidRPr="00295C32" w:rsidRDefault="00CC22BA" w:rsidP="00AE21C3">
            <w:pPr>
              <w:pStyle w:val="1"/>
              <w:widowControl/>
              <w:ind w:left="709" w:firstLine="1275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>6. Выключатель «Сеть»</w:t>
            </w:r>
          </w:p>
        </w:tc>
        <w:tc>
          <w:tcPr>
            <w:tcW w:w="5133" w:type="dxa"/>
            <w:vAlign w:val="center"/>
          </w:tcPr>
          <w:p w14:paraId="5BD521F5" w14:textId="77777777" w:rsidR="00CC22BA" w:rsidRPr="00295C32" w:rsidRDefault="00CC22BA" w:rsidP="00AE21C3">
            <w:pPr>
              <w:pStyle w:val="1"/>
              <w:widowControl/>
              <w:ind w:left="709" w:firstLine="0"/>
              <w:jc w:val="left"/>
              <w:rPr>
                <w:sz w:val="24"/>
                <w:szCs w:val="24"/>
              </w:rPr>
            </w:pPr>
            <w:r w:rsidRPr="00295C32">
              <w:rPr>
                <w:sz w:val="24"/>
                <w:szCs w:val="24"/>
              </w:rPr>
              <w:t xml:space="preserve">11. Разъём </w:t>
            </w:r>
            <w:r w:rsidRPr="00295C32">
              <w:rPr>
                <w:sz w:val="24"/>
                <w:szCs w:val="24"/>
                <w:lang w:val="en-US"/>
              </w:rPr>
              <w:t>RS-</w:t>
            </w:r>
            <w:r w:rsidRPr="00295C32">
              <w:rPr>
                <w:sz w:val="24"/>
                <w:szCs w:val="24"/>
              </w:rPr>
              <w:t>485</w:t>
            </w:r>
          </w:p>
        </w:tc>
      </w:tr>
    </w:tbl>
    <w:p w14:paraId="69B58F7A" w14:textId="77777777" w:rsidR="00384C75" w:rsidRPr="00384C75" w:rsidRDefault="00384C75" w:rsidP="0016302B">
      <w:pPr>
        <w:pStyle w:val="1"/>
        <w:ind w:left="3540" w:firstLine="0"/>
        <w:rPr>
          <w:szCs w:val="28"/>
        </w:rPr>
      </w:pPr>
      <w:r w:rsidRPr="00384C75">
        <w:rPr>
          <w:bCs/>
          <w:szCs w:val="28"/>
        </w:rPr>
        <w:t xml:space="preserve">                                                                     </w:t>
      </w:r>
      <w:r w:rsidR="00A336B3">
        <w:rPr>
          <w:bCs/>
          <w:szCs w:val="28"/>
        </w:rPr>
        <w:t xml:space="preserve"> </w:t>
      </w:r>
      <w:r w:rsidRPr="00384C75">
        <w:rPr>
          <w:bCs/>
          <w:szCs w:val="28"/>
        </w:rPr>
        <w:t xml:space="preserve">                      </w:t>
      </w:r>
      <w:r w:rsidR="00A336B3">
        <w:rPr>
          <w:bCs/>
          <w:szCs w:val="28"/>
        </w:rPr>
        <w:t xml:space="preserve">                                </w:t>
      </w:r>
    </w:p>
    <w:p w14:paraId="754E1ED2" w14:textId="77777777" w:rsidR="00F53DFF" w:rsidRPr="00F53DFF" w:rsidRDefault="00CC22BA" w:rsidP="0016302B">
      <w:pPr>
        <w:pStyle w:val="1"/>
        <w:ind w:firstLine="0"/>
        <w:jc w:val="center"/>
        <w:rPr>
          <w:szCs w:val="28"/>
        </w:rPr>
      </w:pPr>
      <w:r>
        <w:rPr>
          <w:szCs w:val="28"/>
        </w:rPr>
        <w:t xml:space="preserve">Рисунок 1 – </w:t>
      </w:r>
      <w:r w:rsidR="00F53DFF" w:rsidRPr="00F53DFF">
        <w:rPr>
          <w:szCs w:val="28"/>
        </w:rPr>
        <w:t>Общий вид камеры</w:t>
      </w:r>
    </w:p>
    <w:p w14:paraId="510166E2" w14:textId="77777777" w:rsidR="00384C75" w:rsidRPr="00384C75" w:rsidRDefault="00384C75" w:rsidP="00F53DFF">
      <w:pPr>
        <w:pStyle w:val="1"/>
        <w:ind w:left="-284" w:firstLine="993"/>
        <w:jc w:val="center"/>
        <w:rPr>
          <w:szCs w:val="28"/>
        </w:rPr>
      </w:pPr>
    </w:p>
    <w:p w14:paraId="3DD4CB09" w14:textId="77777777" w:rsidR="00384C75" w:rsidRPr="00384C75" w:rsidRDefault="00384C75" w:rsidP="00384C75">
      <w:pPr>
        <w:pStyle w:val="1"/>
        <w:ind w:left="-284" w:firstLine="993"/>
        <w:rPr>
          <w:szCs w:val="28"/>
        </w:rPr>
      </w:pPr>
    </w:p>
    <w:p w14:paraId="277DF76E" w14:textId="77777777" w:rsidR="00384C75" w:rsidRDefault="00384C75" w:rsidP="00384C75">
      <w:pPr>
        <w:pStyle w:val="1"/>
        <w:ind w:left="-284" w:firstLine="993"/>
        <w:rPr>
          <w:szCs w:val="28"/>
        </w:rPr>
      </w:pPr>
    </w:p>
    <w:p w14:paraId="268A04AA" w14:textId="77777777" w:rsidR="00934DB0" w:rsidRDefault="00934DB0" w:rsidP="00384C75">
      <w:pPr>
        <w:pStyle w:val="1"/>
        <w:ind w:left="-284" w:firstLine="993"/>
        <w:rPr>
          <w:szCs w:val="28"/>
        </w:rPr>
      </w:pPr>
    </w:p>
    <w:p w14:paraId="17E1AF19" w14:textId="77777777" w:rsidR="00AC232D" w:rsidRDefault="00AC232D" w:rsidP="00384C75">
      <w:pPr>
        <w:pStyle w:val="1"/>
        <w:ind w:left="-284" w:firstLine="993"/>
        <w:rPr>
          <w:szCs w:val="28"/>
        </w:rPr>
      </w:pPr>
    </w:p>
    <w:p w14:paraId="4807148B" w14:textId="77777777" w:rsidR="00CC22BA" w:rsidRDefault="00CC22BA" w:rsidP="00384C75">
      <w:pPr>
        <w:pStyle w:val="1"/>
        <w:ind w:left="-284" w:firstLine="993"/>
        <w:rPr>
          <w:szCs w:val="28"/>
        </w:rPr>
      </w:pPr>
    </w:p>
    <w:p w14:paraId="52ABF6C1" w14:textId="77777777" w:rsidR="00AC232D" w:rsidRDefault="00AC232D" w:rsidP="00384C75">
      <w:pPr>
        <w:pStyle w:val="1"/>
        <w:ind w:left="-284" w:firstLine="993"/>
        <w:rPr>
          <w:szCs w:val="28"/>
        </w:rPr>
      </w:pPr>
    </w:p>
    <w:p w14:paraId="2A263749" w14:textId="77777777" w:rsidR="00CC22BA" w:rsidRDefault="00CC22BA" w:rsidP="00384C75">
      <w:pPr>
        <w:pStyle w:val="1"/>
        <w:ind w:left="-284" w:firstLine="993"/>
        <w:rPr>
          <w:szCs w:val="28"/>
        </w:rPr>
      </w:pPr>
    </w:p>
    <w:p w14:paraId="1723B7F3" w14:textId="77777777" w:rsidR="00AC232D" w:rsidRPr="00657CEE" w:rsidRDefault="00AC232D" w:rsidP="00AC23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CEE"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57CEE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ПОДГОТОВКА ИЗДЕЛИЯ К ЭКСПЛУАТАЦИИ</w:t>
      </w:r>
    </w:p>
    <w:p w14:paraId="5054A33E" w14:textId="77777777" w:rsidR="00AC232D" w:rsidRPr="00CC22BA" w:rsidRDefault="00AC232D" w:rsidP="00CC22BA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C22BA">
        <w:rPr>
          <w:rFonts w:ascii="Times New Roman" w:hAnsi="Times New Roman" w:cs="Times New Roman"/>
          <w:spacing w:val="-6"/>
          <w:sz w:val="28"/>
          <w:szCs w:val="28"/>
        </w:rPr>
        <w:t>6.1 После доставки камеры к потребителю должна проводиться приёмка от транспортной организации. Если при приёмке камеры от транспортной организации будет обнаружено повреждение упаковки, то составляется коммерческий акт, а при доставке камеры автотранспортом делается отметка на товарно-транспортной накладной или составляется акт.</w:t>
      </w:r>
    </w:p>
    <w:p w14:paraId="5A0763AE" w14:textId="77777777" w:rsidR="00AC232D" w:rsidRPr="00CC22BA" w:rsidRDefault="00AC232D" w:rsidP="00CC22BA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C22BA">
        <w:rPr>
          <w:rFonts w:ascii="Times New Roman" w:hAnsi="Times New Roman" w:cs="Times New Roman"/>
          <w:spacing w:val="-6"/>
          <w:sz w:val="28"/>
          <w:szCs w:val="28"/>
        </w:rPr>
        <w:t xml:space="preserve">6.2 При отсутствии повреждений упаковки распаковать камеру после </w:t>
      </w:r>
      <w:r w:rsidRPr="00CC22BA">
        <w:rPr>
          <w:rFonts w:ascii="Times New Roman" w:hAnsi="Times New Roman" w:cs="Times New Roman"/>
          <w:spacing w:val="-8"/>
          <w:sz w:val="28"/>
          <w:szCs w:val="28"/>
        </w:rPr>
        <w:t>выдержки её в условиях, указанных в п. 2.2 настоящего руководства по эксплуатации не менее 4 часов, а при её повреждении – после выполнения действий, указанных в п. 6.1.</w:t>
      </w:r>
    </w:p>
    <w:p w14:paraId="6887E21A" w14:textId="77777777" w:rsidR="00AC232D" w:rsidRPr="00CC22BA" w:rsidRDefault="00AC232D" w:rsidP="00CC22BA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C22BA">
        <w:rPr>
          <w:rFonts w:ascii="Times New Roman" w:hAnsi="Times New Roman" w:cs="Times New Roman"/>
          <w:spacing w:val="-6"/>
          <w:sz w:val="28"/>
          <w:szCs w:val="28"/>
        </w:rPr>
        <w:t xml:space="preserve">После вскрытия упаковки проверяется комплектность в соответствии </w:t>
      </w:r>
      <w:proofErr w:type="gramStart"/>
      <w:r w:rsidRPr="00CC22BA">
        <w:rPr>
          <w:rFonts w:ascii="Times New Roman" w:hAnsi="Times New Roman" w:cs="Times New Roman"/>
          <w:spacing w:val="-6"/>
          <w:sz w:val="28"/>
          <w:szCs w:val="28"/>
        </w:rPr>
        <w:t>с  разделом</w:t>
      </w:r>
      <w:proofErr w:type="gramEnd"/>
      <w:r w:rsidRPr="00CC22BA">
        <w:rPr>
          <w:rFonts w:ascii="Times New Roman" w:hAnsi="Times New Roman" w:cs="Times New Roman"/>
          <w:spacing w:val="-6"/>
          <w:sz w:val="28"/>
          <w:szCs w:val="28"/>
        </w:rPr>
        <w:t xml:space="preserve"> 3 настоящего руководства по эксплуатации и производится внешний осмотр камеры на отсутствие механических повреждений.</w:t>
      </w:r>
    </w:p>
    <w:p w14:paraId="3FF9DBC2" w14:textId="77777777" w:rsidR="00AC232D" w:rsidRPr="00CC22BA" w:rsidRDefault="00AC232D" w:rsidP="00CC22BA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C22BA">
        <w:rPr>
          <w:rFonts w:ascii="Times New Roman" w:hAnsi="Times New Roman" w:cs="Times New Roman"/>
          <w:spacing w:val="-6"/>
          <w:sz w:val="28"/>
          <w:szCs w:val="28"/>
        </w:rPr>
        <w:t>Претензии по комплектности поставки или по наличию механических повреждений рассматриваются только при отсутствии повреждений упаковки.</w:t>
      </w:r>
    </w:p>
    <w:p w14:paraId="6F7072EC" w14:textId="77777777" w:rsidR="00AC232D" w:rsidRPr="00CC22BA" w:rsidRDefault="00AC232D" w:rsidP="00CC22BA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C22BA">
        <w:rPr>
          <w:rFonts w:ascii="Times New Roman" w:hAnsi="Times New Roman" w:cs="Times New Roman"/>
          <w:spacing w:val="-6"/>
          <w:sz w:val="28"/>
          <w:szCs w:val="28"/>
        </w:rPr>
        <w:t xml:space="preserve">6.3 Для ввода камеры в эксплуатацию потребитель обязан обеспечить необходимые условия, оговоренные в п. 2.2 настоящего руководства по </w:t>
      </w:r>
      <w:proofErr w:type="spellStart"/>
      <w:r w:rsidRPr="00CC22BA">
        <w:rPr>
          <w:rFonts w:ascii="Times New Roman" w:hAnsi="Times New Roman" w:cs="Times New Roman"/>
          <w:spacing w:val="-6"/>
          <w:sz w:val="28"/>
          <w:szCs w:val="28"/>
        </w:rPr>
        <w:t>эксплуа-тации</w:t>
      </w:r>
      <w:proofErr w:type="spellEnd"/>
      <w:r w:rsidRPr="00CC22BA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47F5B295" w14:textId="77777777" w:rsidR="00CC22BA" w:rsidRDefault="00CC22BA" w:rsidP="00F5528D">
      <w:pPr>
        <w:spacing w:after="0" w:line="240" w:lineRule="auto"/>
        <w:ind w:left="-426" w:firstLine="99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0D8DE" w14:textId="77777777" w:rsidR="00F5528D" w:rsidRDefault="00F5528D" w:rsidP="00F5528D">
      <w:pPr>
        <w:spacing w:after="0" w:line="240" w:lineRule="auto"/>
        <w:ind w:left="-426" w:firstLine="99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28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B10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5528D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ПОДГОТОВКА К РАБОТЕ</w:t>
      </w:r>
    </w:p>
    <w:p w14:paraId="621C9536" w14:textId="77777777" w:rsidR="00395B2A" w:rsidRPr="00395B2A" w:rsidRDefault="00395B2A" w:rsidP="00CC22BA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B2A">
        <w:rPr>
          <w:rFonts w:ascii="Times New Roman" w:hAnsi="Times New Roman" w:cs="Times New Roman"/>
          <w:bCs/>
          <w:sz w:val="28"/>
          <w:szCs w:val="28"/>
        </w:rPr>
        <w:t>7.1 Установить камеру на место эксплуатации, при этом расстояние от стенок камеры до стен помещения</w:t>
      </w:r>
      <w:r w:rsidR="00AB1002">
        <w:rPr>
          <w:rFonts w:ascii="Times New Roman" w:hAnsi="Times New Roman" w:cs="Times New Roman"/>
          <w:bCs/>
          <w:sz w:val="28"/>
          <w:szCs w:val="28"/>
        </w:rPr>
        <w:t>, другого оборудования, мебели</w:t>
      </w:r>
      <w:r w:rsidRPr="00395B2A">
        <w:rPr>
          <w:rFonts w:ascii="Times New Roman" w:hAnsi="Times New Roman" w:cs="Times New Roman"/>
          <w:bCs/>
          <w:sz w:val="28"/>
          <w:szCs w:val="28"/>
        </w:rPr>
        <w:t xml:space="preserve"> не должно быть меньше 50 см. Заземляющий контакт розетки должен быть надёжно подключён к внешнему контуру заземления. </w:t>
      </w:r>
    </w:p>
    <w:p w14:paraId="7D952D47" w14:textId="77777777" w:rsidR="00395B2A" w:rsidRPr="00395B2A" w:rsidRDefault="00395B2A" w:rsidP="00CC22BA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B2A">
        <w:rPr>
          <w:rFonts w:ascii="Times New Roman" w:hAnsi="Times New Roman" w:cs="Times New Roman"/>
          <w:bCs/>
          <w:sz w:val="28"/>
          <w:szCs w:val="28"/>
        </w:rPr>
        <w:t>Не рекомендуется устанавливать камеру вблизи отопительной системы и нагревательных приборов</w:t>
      </w:r>
      <w:r w:rsidRPr="00395B2A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5EF6F5E0" w14:textId="77777777" w:rsidR="00395B2A" w:rsidRPr="00395B2A" w:rsidRDefault="00395B2A" w:rsidP="00CC22BA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B2A">
        <w:rPr>
          <w:rFonts w:ascii="Times New Roman" w:hAnsi="Times New Roman" w:cs="Times New Roman"/>
          <w:bCs/>
          <w:sz w:val="28"/>
          <w:szCs w:val="28"/>
        </w:rPr>
        <w:t xml:space="preserve">7.2 Установить полки внутрь камеры на полкодержатели. </w:t>
      </w:r>
    </w:p>
    <w:p w14:paraId="43438098" w14:textId="77777777" w:rsidR="00395B2A" w:rsidRDefault="00395B2A" w:rsidP="00CC22BA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B2A">
        <w:rPr>
          <w:rFonts w:ascii="Times New Roman" w:hAnsi="Times New Roman" w:cs="Times New Roman"/>
          <w:bCs/>
          <w:sz w:val="28"/>
          <w:szCs w:val="28"/>
        </w:rPr>
        <w:t>Испытываемые образцы разместить на полках так, чтобы между ними и стенками камеры было максимально возможное расстояние.</w:t>
      </w:r>
    </w:p>
    <w:p w14:paraId="0FA9287B" w14:textId="77777777" w:rsidR="00395B2A" w:rsidRPr="00395B2A" w:rsidRDefault="00395B2A" w:rsidP="00CC22BA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B2A">
        <w:rPr>
          <w:rFonts w:ascii="Times New Roman" w:hAnsi="Times New Roman" w:cs="Times New Roman"/>
          <w:bCs/>
          <w:sz w:val="28"/>
          <w:szCs w:val="28"/>
        </w:rPr>
        <w:t>7.</w:t>
      </w:r>
      <w:r w:rsidR="000E0E27">
        <w:rPr>
          <w:rFonts w:ascii="Times New Roman" w:hAnsi="Times New Roman" w:cs="Times New Roman"/>
          <w:bCs/>
          <w:sz w:val="28"/>
          <w:szCs w:val="28"/>
        </w:rPr>
        <w:t>3</w:t>
      </w:r>
      <w:r w:rsidRPr="00395B2A">
        <w:rPr>
          <w:rFonts w:ascii="Times New Roman" w:hAnsi="Times New Roman" w:cs="Times New Roman"/>
          <w:bCs/>
          <w:sz w:val="28"/>
          <w:szCs w:val="28"/>
        </w:rPr>
        <w:t xml:space="preserve"> При необходимости ввода электрических проводов внутрь камеры открыть крышку кабельного в</w:t>
      </w:r>
      <w:r w:rsidR="0016302B">
        <w:rPr>
          <w:rFonts w:ascii="Times New Roman" w:hAnsi="Times New Roman" w:cs="Times New Roman"/>
          <w:bCs/>
          <w:sz w:val="28"/>
          <w:szCs w:val="28"/>
        </w:rPr>
        <w:t>в</w:t>
      </w:r>
      <w:r w:rsidRPr="00395B2A">
        <w:rPr>
          <w:rFonts w:ascii="Times New Roman" w:hAnsi="Times New Roman" w:cs="Times New Roman"/>
          <w:bCs/>
          <w:sz w:val="28"/>
          <w:szCs w:val="28"/>
        </w:rPr>
        <w:t xml:space="preserve">ода с помощью ключа из комплекта поставки, ввести провода внутрь камеры, обеспечивая герметичность с помощью заглушки из силиконовой резины. </w:t>
      </w:r>
    </w:p>
    <w:p w14:paraId="6782A151" w14:textId="77777777" w:rsidR="00395B2A" w:rsidRPr="00395B2A" w:rsidRDefault="00395B2A" w:rsidP="00CC22BA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B2A">
        <w:rPr>
          <w:rFonts w:ascii="Times New Roman" w:hAnsi="Times New Roman" w:cs="Times New Roman"/>
          <w:bCs/>
          <w:sz w:val="28"/>
          <w:szCs w:val="28"/>
        </w:rPr>
        <w:t>7.</w:t>
      </w:r>
      <w:r w:rsidR="000E0E27">
        <w:rPr>
          <w:rFonts w:ascii="Times New Roman" w:hAnsi="Times New Roman" w:cs="Times New Roman"/>
          <w:bCs/>
          <w:sz w:val="28"/>
          <w:szCs w:val="28"/>
        </w:rPr>
        <w:t>4</w:t>
      </w:r>
      <w:r w:rsidR="00CC22BA">
        <w:rPr>
          <w:rFonts w:ascii="Times New Roman" w:hAnsi="Times New Roman" w:cs="Times New Roman"/>
          <w:bCs/>
          <w:sz w:val="28"/>
          <w:szCs w:val="28"/>
        </w:rPr>
        <w:t xml:space="preserve"> Установить на шкале </w:t>
      </w:r>
      <w:r w:rsidRPr="00395B2A">
        <w:rPr>
          <w:rFonts w:ascii="Times New Roman" w:hAnsi="Times New Roman" w:cs="Times New Roman"/>
          <w:bCs/>
          <w:sz w:val="28"/>
          <w:szCs w:val="28"/>
        </w:rPr>
        <w:t xml:space="preserve">перестраиваемого </w:t>
      </w:r>
      <w:proofErr w:type="spellStart"/>
      <w:r w:rsidRPr="00395B2A">
        <w:rPr>
          <w:rFonts w:ascii="Times New Roman" w:hAnsi="Times New Roman" w:cs="Times New Roman"/>
          <w:bCs/>
          <w:sz w:val="28"/>
          <w:szCs w:val="28"/>
        </w:rPr>
        <w:t>термовыключате</w:t>
      </w:r>
      <w:r w:rsidR="0016302B">
        <w:rPr>
          <w:rFonts w:ascii="Times New Roman" w:hAnsi="Times New Roman" w:cs="Times New Roman"/>
          <w:bCs/>
          <w:sz w:val="28"/>
          <w:szCs w:val="28"/>
        </w:rPr>
        <w:t>л</w:t>
      </w:r>
      <w:r w:rsidRPr="00395B2A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Pr="00395B2A">
        <w:rPr>
          <w:rFonts w:ascii="Times New Roman" w:hAnsi="Times New Roman" w:cs="Times New Roman"/>
          <w:bCs/>
          <w:sz w:val="28"/>
          <w:szCs w:val="28"/>
        </w:rPr>
        <w:t xml:space="preserve"> температуру</w:t>
      </w:r>
      <w:r w:rsidR="001630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95B2A">
        <w:rPr>
          <w:rFonts w:ascii="Times New Roman" w:hAnsi="Times New Roman" w:cs="Times New Roman"/>
          <w:bCs/>
          <w:sz w:val="28"/>
          <w:szCs w:val="28"/>
        </w:rPr>
        <w:t>соответствующую максимально допус</w:t>
      </w:r>
      <w:r w:rsidR="0016302B">
        <w:rPr>
          <w:rFonts w:ascii="Times New Roman" w:hAnsi="Times New Roman" w:cs="Times New Roman"/>
          <w:bCs/>
          <w:sz w:val="28"/>
          <w:szCs w:val="28"/>
        </w:rPr>
        <w:t xml:space="preserve">тимой для испытываемого образца </w:t>
      </w:r>
      <w:r w:rsidRPr="00395B2A">
        <w:rPr>
          <w:rFonts w:ascii="Times New Roman" w:hAnsi="Times New Roman" w:cs="Times New Roman"/>
          <w:bCs/>
          <w:sz w:val="28"/>
          <w:szCs w:val="28"/>
        </w:rPr>
        <w:t>(</w:t>
      </w:r>
      <w:r w:rsidRPr="00CC22BA">
        <w:rPr>
          <w:rFonts w:ascii="Times New Roman" w:hAnsi="Times New Roman" w:cs="Times New Roman"/>
          <w:bCs/>
          <w:spacing w:val="-4"/>
          <w:sz w:val="28"/>
          <w:szCs w:val="28"/>
        </w:rPr>
        <w:t>изделия). При превышении температуры в камере значения, уста</w:t>
      </w:r>
      <w:r w:rsidR="00CC22BA" w:rsidRPr="00CC22B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новленного на </w:t>
      </w:r>
      <w:proofErr w:type="spellStart"/>
      <w:r w:rsidR="00CC22BA" w:rsidRPr="00CC22BA">
        <w:rPr>
          <w:rFonts w:ascii="Times New Roman" w:hAnsi="Times New Roman" w:cs="Times New Roman"/>
          <w:bCs/>
          <w:spacing w:val="-4"/>
          <w:sz w:val="28"/>
          <w:szCs w:val="28"/>
        </w:rPr>
        <w:t>термовыключателе</w:t>
      </w:r>
      <w:proofErr w:type="spellEnd"/>
      <w:r w:rsidR="00CC22BA" w:rsidRPr="00CC22B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</w:t>
      </w:r>
      <w:r w:rsidRPr="00CC22BA">
        <w:rPr>
          <w:rFonts w:ascii="Times New Roman" w:hAnsi="Times New Roman" w:cs="Times New Roman"/>
          <w:bCs/>
          <w:spacing w:val="-4"/>
          <w:sz w:val="28"/>
          <w:szCs w:val="28"/>
        </w:rPr>
        <w:t>отключается нагреватель и включает</w:t>
      </w:r>
      <w:r w:rsidR="00CC22BA" w:rsidRPr="00CC22BA">
        <w:rPr>
          <w:rFonts w:ascii="Times New Roman" w:hAnsi="Times New Roman" w:cs="Times New Roman"/>
          <w:bCs/>
          <w:spacing w:val="-4"/>
          <w:sz w:val="28"/>
          <w:szCs w:val="28"/>
        </w:rPr>
        <w:t>ся непрерывный звуковой сигнал.</w:t>
      </w:r>
      <w:r w:rsidR="00CC22B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CC22BA" w:rsidRPr="00CC22B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Отклонение </w:t>
      </w:r>
      <w:r w:rsidRPr="00CC22B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срабатывания </w:t>
      </w:r>
      <w:proofErr w:type="spellStart"/>
      <w:r w:rsidRPr="00CC22BA">
        <w:rPr>
          <w:rFonts w:ascii="Times New Roman" w:hAnsi="Times New Roman" w:cs="Times New Roman"/>
          <w:bCs/>
          <w:spacing w:val="-4"/>
          <w:sz w:val="28"/>
          <w:szCs w:val="28"/>
        </w:rPr>
        <w:t>термовыключател</w:t>
      </w:r>
      <w:r w:rsidR="0016302B" w:rsidRPr="00CC22BA">
        <w:rPr>
          <w:rFonts w:ascii="Times New Roman" w:hAnsi="Times New Roman" w:cs="Times New Roman"/>
          <w:bCs/>
          <w:spacing w:val="-4"/>
          <w:sz w:val="28"/>
          <w:szCs w:val="28"/>
        </w:rPr>
        <w:t>я</w:t>
      </w:r>
      <w:proofErr w:type="spellEnd"/>
      <w:r w:rsidR="0016302B" w:rsidRPr="00CC22B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от установленной темпера</w:t>
      </w:r>
      <w:r w:rsidR="00CC22BA">
        <w:rPr>
          <w:rFonts w:ascii="Times New Roman" w:hAnsi="Times New Roman" w:cs="Times New Roman"/>
          <w:bCs/>
          <w:spacing w:val="-4"/>
          <w:sz w:val="28"/>
          <w:szCs w:val="28"/>
        </w:rPr>
        <w:t>-</w:t>
      </w:r>
      <w:proofErr w:type="gramStart"/>
      <w:r w:rsidR="0016302B" w:rsidRPr="00CC22BA">
        <w:rPr>
          <w:rFonts w:ascii="Times New Roman" w:hAnsi="Times New Roman" w:cs="Times New Roman"/>
          <w:bCs/>
          <w:spacing w:val="-4"/>
          <w:sz w:val="28"/>
          <w:szCs w:val="28"/>
        </w:rPr>
        <w:t>туры</w:t>
      </w:r>
      <w:r w:rsidR="00CC22B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CC22B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±</w:t>
      </w:r>
      <w:proofErr w:type="gramEnd"/>
      <w:r w:rsidRPr="00CC22BA">
        <w:rPr>
          <w:rFonts w:ascii="Times New Roman" w:hAnsi="Times New Roman" w:cs="Times New Roman"/>
          <w:bCs/>
          <w:spacing w:val="-4"/>
          <w:sz w:val="28"/>
          <w:szCs w:val="28"/>
        </w:rPr>
        <w:t>5</w:t>
      </w:r>
      <w:r w:rsidR="0016302B" w:rsidRPr="00CC22B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CC22BA">
        <w:rPr>
          <w:rFonts w:ascii="Times New Roman" w:hAnsi="Times New Roman" w:cs="Times New Roman"/>
          <w:bCs/>
          <w:spacing w:val="-4"/>
          <w:sz w:val="28"/>
          <w:szCs w:val="28"/>
        </w:rPr>
        <w:t>°С.</w:t>
      </w:r>
    </w:p>
    <w:p w14:paraId="197387D4" w14:textId="77777777" w:rsidR="00395B2A" w:rsidRPr="00CC22BA" w:rsidRDefault="00395B2A" w:rsidP="00CC22BA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CC22BA">
        <w:rPr>
          <w:rFonts w:ascii="Times New Roman" w:hAnsi="Times New Roman" w:cs="Times New Roman"/>
          <w:b/>
          <w:bCs/>
          <w:spacing w:val="-6"/>
          <w:sz w:val="28"/>
          <w:szCs w:val="28"/>
        </w:rPr>
        <w:t>Внимание!</w:t>
      </w:r>
    </w:p>
    <w:p w14:paraId="002E9CF9" w14:textId="77777777" w:rsidR="00395B2A" w:rsidRPr="00CC22BA" w:rsidRDefault="00395B2A" w:rsidP="00CC22BA">
      <w:pPr>
        <w:spacing w:after="0" w:line="240" w:lineRule="auto"/>
        <w:ind w:left="-426" w:firstLine="568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CC22BA">
        <w:rPr>
          <w:rFonts w:ascii="Times New Roman" w:hAnsi="Times New Roman" w:cs="Times New Roman"/>
          <w:b/>
          <w:bCs/>
          <w:spacing w:val="-6"/>
          <w:sz w:val="28"/>
          <w:szCs w:val="28"/>
        </w:rPr>
        <w:t>При проведении испытаний жидкостей или испытаний в растворах</w:t>
      </w:r>
      <w:r w:rsidR="00AB1002" w:rsidRPr="00CC22BA">
        <w:rPr>
          <w:rFonts w:ascii="Times New Roman" w:hAnsi="Times New Roman" w:cs="Times New Roman"/>
          <w:b/>
          <w:bCs/>
          <w:spacing w:val="-6"/>
          <w:sz w:val="28"/>
          <w:szCs w:val="28"/>
        </w:rPr>
        <w:t>,</w:t>
      </w:r>
      <w:r w:rsidRPr="00CC22BA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ёмкости должны быть в обязательном порядке накрыты крышками. В противном случае под воздействием принудительной конвекции образующиеся пары жидкости будут конденсироваться на испарителе </w:t>
      </w:r>
      <w:proofErr w:type="spellStart"/>
      <w:r w:rsidRPr="00CC22BA">
        <w:rPr>
          <w:rFonts w:ascii="Times New Roman" w:hAnsi="Times New Roman" w:cs="Times New Roman"/>
          <w:b/>
          <w:bCs/>
          <w:spacing w:val="-6"/>
          <w:sz w:val="28"/>
          <w:szCs w:val="28"/>
        </w:rPr>
        <w:t>хладоагрегата</w:t>
      </w:r>
      <w:proofErr w:type="spellEnd"/>
      <w:r w:rsidRPr="00CC22BA">
        <w:rPr>
          <w:rFonts w:ascii="Times New Roman" w:hAnsi="Times New Roman" w:cs="Times New Roman"/>
          <w:b/>
          <w:bCs/>
          <w:spacing w:val="-6"/>
          <w:sz w:val="28"/>
          <w:szCs w:val="28"/>
        </w:rPr>
        <w:t>, вызывая его обл</w:t>
      </w:r>
      <w:r w:rsidR="00AB1002" w:rsidRPr="00CC22BA">
        <w:rPr>
          <w:rFonts w:ascii="Times New Roman" w:hAnsi="Times New Roman" w:cs="Times New Roman"/>
          <w:b/>
          <w:bCs/>
          <w:spacing w:val="-6"/>
          <w:sz w:val="28"/>
          <w:szCs w:val="28"/>
        </w:rPr>
        <w:t>еденение и потерю эффективности.</w:t>
      </w:r>
    </w:p>
    <w:p w14:paraId="17489E7A" w14:textId="77777777" w:rsidR="00EE1360" w:rsidRPr="00EE1360" w:rsidRDefault="00EE1360" w:rsidP="00EE1360">
      <w:pPr>
        <w:ind w:left="-426" w:firstLine="85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360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AB1002">
        <w:rPr>
          <w:rFonts w:ascii="Times New Roman" w:hAnsi="Times New Roman" w:cs="Times New Roman"/>
          <w:b/>
          <w:sz w:val="28"/>
          <w:szCs w:val="28"/>
        </w:rPr>
        <w:t>.</w:t>
      </w:r>
      <w:r w:rsidRPr="00EE1360">
        <w:rPr>
          <w:rFonts w:ascii="Times New Roman" w:hAnsi="Times New Roman" w:cs="Times New Roman"/>
          <w:b/>
          <w:sz w:val="28"/>
          <w:szCs w:val="28"/>
        </w:rPr>
        <w:t xml:space="preserve"> ИСПОЛЬЗОВАНИЕ ИЗДЕЛИЯ</w:t>
      </w:r>
    </w:p>
    <w:p w14:paraId="57F473A1" w14:textId="77777777" w:rsidR="00EE1360" w:rsidRDefault="00EE1360" w:rsidP="00CC22BA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 xml:space="preserve">8.1 Включить </w:t>
      </w:r>
      <w:r w:rsidRPr="00EE1360">
        <w:rPr>
          <w:rFonts w:ascii="Times New Roman" w:hAnsi="Times New Roman" w:cs="Times New Roman"/>
          <w:bCs/>
          <w:sz w:val="28"/>
          <w:szCs w:val="28"/>
        </w:rPr>
        <w:t>автоматический выключатель «Сеть»</w:t>
      </w:r>
      <w:r w:rsidRPr="00EE1360">
        <w:rPr>
          <w:rFonts w:ascii="Times New Roman" w:hAnsi="Times New Roman" w:cs="Times New Roman"/>
          <w:sz w:val="28"/>
          <w:szCs w:val="28"/>
        </w:rPr>
        <w:t xml:space="preserve">, при этом включится вентилятор 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камеры</w:t>
      </w:r>
      <w:proofErr w:type="gramEnd"/>
      <w:r w:rsidRPr="00EE1360">
        <w:rPr>
          <w:rFonts w:ascii="Times New Roman" w:hAnsi="Times New Roman" w:cs="Times New Roman"/>
          <w:sz w:val="28"/>
          <w:szCs w:val="28"/>
        </w:rPr>
        <w:t xml:space="preserve"> и первые 5 секунд на дисплей выводится сообщение</w:t>
      </w:r>
      <w:r w:rsidR="000659EF">
        <w:rPr>
          <w:rFonts w:ascii="Times New Roman" w:hAnsi="Times New Roman" w:cs="Times New Roman"/>
          <w:sz w:val="28"/>
          <w:szCs w:val="28"/>
        </w:rPr>
        <w:t>,</w:t>
      </w:r>
      <w:r w:rsidRPr="00EE1360">
        <w:rPr>
          <w:rFonts w:ascii="Times New Roman" w:hAnsi="Times New Roman" w:cs="Times New Roman"/>
          <w:sz w:val="28"/>
          <w:szCs w:val="28"/>
        </w:rPr>
        <w:t xml:space="preserve"> изображенное на рисунке 2.  </w:t>
      </w:r>
    </w:p>
    <w:p w14:paraId="5804D05E" w14:textId="77777777" w:rsidR="00896BA9" w:rsidRPr="00EE1360" w:rsidRDefault="00896BA9" w:rsidP="00CC22BA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AF9D58" w14:textId="77777777" w:rsidR="00EE1360" w:rsidRDefault="00EE1360" w:rsidP="00AB1002">
      <w:pPr>
        <w:ind w:left="-426" w:firstLine="7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Рисунок 2</w:t>
      </w:r>
    </w:p>
    <w:p w14:paraId="1F34216C" w14:textId="77777777" w:rsidR="00EE1360" w:rsidRPr="00EE1360" w:rsidRDefault="00EE1360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8.2 Через 5 секунд после включения питания становится доступен экран, изображение</w:t>
      </w:r>
      <w:r w:rsidR="000659EF">
        <w:rPr>
          <w:rFonts w:ascii="Times New Roman" w:hAnsi="Times New Roman" w:cs="Times New Roman"/>
          <w:sz w:val="28"/>
          <w:szCs w:val="28"/>
        </w:rPr>
        <w:t xml:space="preserve"> которого приведено на рисунке </w:t>
      </w:r>
      <w:r w:rsidRPr="00EE1360">
        <w:rPr>
          <w:rFonts w:ascii="Times New Roman" w:hAnsi="Times New Roman" w:cs="Times New Roman"/>
          <w:sz w:val="28"/>
          <w:szCs w:val="28"/>
        </w:rPr>
        <w:t xml:space="preserve">3. </w:t>
      </w:r>
    </w:p>
    <w:p w14:paraId="2DF2E7A7" w14:textId="77777777" w:rsidR="00EE1360" w:rsidRDefault="00EE1360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В верхней части экрана расположены индикаторы: зеленого цвета – индикатор включения пульта управления, красного цвета – индикатор аварийной ситуации.</w:t>
      </w:r>
    </w:p>
    <w:p w14:paraId="5AADCD14" w14:textId="77777777" w:rsidR="00EE1360" w:rsidRPr="00EE1360" w:rsidRDefault="00EE1360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A1692E" w14:textId="77777777" w:rsidR="00EE1360" w:rsidRPr="00EE1360" w:rsidRDefault="00EE1360" w:rsidP="00AB1002">
      <w:pPr>
        <w:ind w:left="-851" w:firstLine="7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DA165E" wp14:editId="4B9909DC">
            <wp:extent cx="5943600" cy="3527069"/>
            <wp:effectExtent l="0" t="0" r="0" b="0"/>
            <wp:docPr id="14" name="Рисунок 2" descr="ручное упра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учное управлени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7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CFFA6" w14:textId="77777777" w:rsidR="00EE1360" w:rsidRDefault="00EE1360" w:rsidP="00AB1002">
      <w:pPr>
        <w:ind w:left="-426" w:firstLine="7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Рисунок 3</w:t>
      </w:r>
    </w:p>
    <w:p w14:paraId="7BF85965" w14:textId="77777777" w:rsidR="00EE1360" w:rsidRPr="00EE1360" w:rsidRDefault="00000000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91C248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83" o:spid="_x0000_s1109" type="#_x0000_t32" style="position:absolute;left:0;text-align:left;margin-left:356.5pt;margin-top:38.35pt;width:0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"/>
        </w:pict>
      </w:r>
      <w:r w:rsidR="00EE1360" w:rsidRPr="00EE1360">
        <w:rPr>
          <w:rFonts w:ascii="Times New Roman" w:hAnsi="Times New Roman" w:cs="Times New Roman"/>
          <w:sz w:val="28"/>
          <w:szCs w:val="28"/>
        </w:rPr>
        <w:t>Текущий экран позволяет задать уставку температуры и время выхода на режим (скорость изменения температуры). После включения камеры в работу с по</w:t>
      </w:r>
      <w:r w:rsidR="000659EF">
        <w:rPr>
          <w:rFonts w:ascii="Times New Roman" w:hAnsi="Times New Roman" w:cs="Times New Roman"/>
          <w:sz w:val="28"/>
          <w:szCs w:val="28"/>
        </w:rPr>
        <w:t xml:space="preserve">мощью круглой кнопки </w:t>
      </w:r>
      <w:r w:rsidR="00AB1002">
        <w:rPr>
          <w:rFonts w:ascii="Times New Roman" w:hAnsi="Times New Roman" w:cs="Times New Roman"/>
          <w:sz w:val="28"/>
          <w:szCs w:val="28"/>
        </w:rPr>
        <w:t>«</w:t>
      </w:r>
      <w:r w:rsidR="00EE1360" w:rsidRPr="00EE13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B2F0B7" wp14:editId="06C97EDD">
            <wp:extent cx="228600" cy="228600"/>
            <wp:effectExtent l="19050" t="0" r="0" b="0"/>
            <wp:docPr id="13" name="Рисунок 3" descr="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уг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1360" w:rsidRPr="00EE1360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EE1360" w:rsidRPr="00EE1360">
        <w:rPr>
          <w:rFonts w:ascii="Times New Roman" w:hAnsi="Times New Roman" w:cs="Times New Roman"/>
          <w:sz w:val="28"/>
          <w:szCs w:val="28"/>
        </w:rPr>
        <w:t>расположенной  в</w:t>
      </w:r>
      <w:proofErr w:type="gramEnd"/>
      <w:r w:rsidR="00EE1360" w:rsidRPr="00EE1360">
        <w:rPr>
          <w:rFonts w:ascii="Times New Roman" w:hAnsi="Times New Roman" w:cs="Times New Roman"/>
          <w:sz w:val="28"/>
          <w:szCs w:val="28"/>
        </w:rPr>
        <w:t xml:space="preserve"> правом углу экрана</w:t>
      </w:r>
      <w:r w:rsidR="00AB1002">
        <w:rPr>
          <w:rFonts w:ascii="Times New Roman" w:hAnsi="Times New Roman" w:cs="Times New Roman"/>
          <w:sz w:val="28"/>
          <w:szCs w:val="28"/>
        </w:rPr>
        <w:t>,</w:t>
      </w:r>
      <w:r w:rsidR="000659EF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EE1360" w:rsidRPr="00EE1360">
        <w:rPr>
          <w:rFonts w:ascii="Times New Roman" w:hAnsi="Times New Roman" w:cs="Times New Roman"/>
          <w:sz w:val="28"/>
          <w:szCs w:val="28"/>
        </w:rPr>
        <w:t xml:space="preserve">температуры в камере заданного значения, температура поддерживается неограниченное время. </w:t>
      </w:r>
    </w:p>
    <w:p w14:paraId="018A6C95" w14:textId="77777777" w:rsidR="00EE1360" w:rsidRPr="00EE1360" w:rsidRDefault="00EE1360" w:rsidP="00896BA9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 xml:space="preserve">8.3 Для 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задания  температуры</w:t>
      </w:r>
      <w:proofErr w:type="gramEnd"/>
      <w:r w:rsidRPr="00EE13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уставки  необходимо</w:t>
      </w:r>
      <w:proofErr w:type="gramEnd"/>
      <w:r w:rsidRPr="00EE13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нажать  поле</w:t>
      </w:r>
      <w:proofErr w:type="gramEnd"/>
      <w:r w:rsidRPr="00EE1360">
        <w:rPr>
          <w:rFonts w:ascii="Times New Roman" w:hAnsi="Times New Roman" w:cs="Times New Roman"/>
          <w:sz w:val="28"/>
          <w:szCs w:val="28"/>
        </w:rPr>
        <w:t xml:space="preserve"> на экране, в данн</w:t>
      </w:r>
      <w:r w:rsidR="000659EF">
        <w:rPr>
          <w:rFonts w:ascii="Times New Roman" w:hAnsi="Times New Roman" w:cs="Times New Roman"/>
          <w:sz w:val="28"/>
          <w:szCs w:val="28"/>
        </w:rPr>
        <w:t xml:space="preserve">ом случае поле напротив надписи </w:t>
      </w:r>
      <w:r w:rsidRPr="00EE1360">
        <w:rPr>
          <w:rFonts w:ascii="Times New Roman" w:hAnsi="Times New Roman" w:cs="Times New Roman"/>
          <w:sz w:val="28"/>
          <w:szCs w:val="28"/>
        </w:rPr>
        <w:t>«Уставка». На экране появится вспомогательное окно ввода цифровой информации (рисунок 4). Набрать число</w:t>
      </w:r>
      <w:r w:rsidR="00AB1002">
        <w:rPr>
          <w:rFonts w:ascii="Times New Roman" w:hAnsi="Times New Roman" w:cs="Times New Roman"/>
          <w:sz w:val="28"/>
          <w:szCs w:val="28"/>
        </w:rPr>
        <w:t>,</w:t>
      </w:r>
      <w:r w:rsidRPr="00EE1360">
        <w:rPr>
          <w:rFonts w:ascii="Times New Roman" w:hAnsi="Times New Roman" w:cs="Times New Roman"/>
          <w:sz w:val="28"/>
          <w:szCs w:val="28"/>
        </w:rPr>
        <w:t xml:space="preserve"> соответствующее задаваемой температуре. Для ввода температуры нажать на вспомогательном окне кнопку «</w:t>
      </w:r>
      <w:r w:rsidRPr="00EE1360">
        <w:rPr>
          <w:rFonts w:ascii="Times New Roman" w:hAnsi="Times New Roman" w:cs="Times New Roman"/>
          <w:sz w:val="28"/>
          <w:szCs w:val="28"/>
          <w:lang w:val="en-US"/>
        </w:rPr>
        <w:t>Enter</w:t>
      </w:r>
      <w:r w:rsidR="000659EF">
        <w:rPr>
          <w:rFonts w:ascii="Times New Roman" w:hAnsi="Times New Roman" w:cs="Times New Roman"/>
          <w:sz w:val="28"/>
          <w:szCs w:val="28"/>
        </w:rPr>
        <w:t>». На</w:t>
      </w:r>
      <w:r w:rsidR="00896BA9">
        <w:rPr>
          <w:rFonts w:ascii="Times New Roman" w:hAnsi="Times New Roman" w:cs="Times New Roman"/>
          <w:sz w:val="28"/>
          <w:szCs w:val="28"/>
        </w:rPr>
        <w:t xml:space="preserve"> </w:t>
      </w:r>
      <w:r w:rsidRPr="00EE1360">
        <w:rPr>
          <w:rFonts w:ascii="Times New Roman" w:hAnsi="Times New Roman" w:cs="Times New Roman"/>
          <w:sz w:val="28"/>
          <w:szCs w:val="28"/>
        </w:rPr>
        <w:t xml:space="preserve">вспомогательном окне указан доступный диапазон задания температуры. В данном случае </w:t>
      </w:r>
      <w:r w:rsidRPr="00EE1360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E1360">
        <w:rPr>
          <w:rFonts w:ascii="Times New Roman" w:hAnsi="Times New Roman" w:cs="Times New Roman"/>
          <w:sz w:val="28"/>
          <w:szCs w:val="28"/>
        </w:rPr>
        <w:t xml:space="preserve"> </w:t>
      </w:r>
      <w:r w:rsidR="000659EF">
        <w:rPr>
          <w:rFonts w:ascii="Times New Roman" w:hAnsi="Times New Roman" w:cs="Times New Roman"/>
          <w:sz w:val="28"/>
          <w:szCs w:val="28"/>
        </w:rPr>
        <w:t xml:space="preserve">минус </w:t>
      </w:r>
      <w:r w:rsidRPr="00EE1360">
        <w:rPr>
          <w:rFonts w:ascii="Times New Roman" w:hAnsi="Times New Roman" w:cs="Times New Roman"/>
          <w:sz w:val="28"/>
          <w:szCs w:val="28"/>
        </w:rPr>
        <w:t>9</w:t>
      </w:r>
      <w:r w:rsidRPr="000659EF">
        <w:rPr>
          <w:rFonts w:ascii="Times New Roman" w:hAnsi="Times New Roman" w:cs="Times New Roman"/>
          <w:sz w:val="28"/>
          <w:szCs w:val="28"/>
        </w:rPr>
        <w:t>5</w:t>
      </w:r>
      <w:r w:rsidR="000659EF">
        <w:rPr>
          <w:rFonts w:ascii="Times New Roman" w:hAnsi="Times New Roman" w:cs="Times New Roman"/>
          <w:sz w:val="28"/>
          <w:szCs w:val="28"/>
        </w:rPr>
        <w:t xml:space="preserve"> </w:t>
      </w:r>
      <w:r w:rsidR="00AB1002">
        <w:rPr>
          <w:rFonts w:ascii="Times New Roman" w:hAnsi="Times New Roman" w:cs="Times New Roman"/>
          <w:sz w:val="28"/>
          <w:szCs w:val="28"/>
        </w:rPr>
        <w:t>°С</w:t>
      </w:r>
      <w:r w:rsidRPr="00EE1360">
        <w:rPr>
          <w:rFonts w:ascii="Times New Roman" w:hAnsi="Times New Roman" w:cs="Times New Roman"/>
          <w:sz w:val="28"/>
          <w:szCs w:val="28"/>
        </w:rPr>
        <w:t xml:space="preserve">, </w:t>
      </w:r>
      <w:r w:rsidRPr="00EE1360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EE1360">
        <w:rPr>
          <w:rFonts w:ascii="Times New Roman" w:hAnsi="Times New Roman" w:cs="Times New Roman"/>
          <w:sz w:val="28"/>
          <w:szCs w:val="28"/>
        </w:rPr>
        <w:t xml:space="preserve"> +</w:t>
      </w:r>
      <w:r w:rsidRPr="000659EF">
        <w:rPr>
          <w:rFonts w:ascii="Times New Roman" w:hAnsi="Times New Roman" w:cs="Times New Roman"/>
          <w:sz w:val="28"/>
          <w:szCs w:val="28"/>
        </w:rPr>
        <w:t>20</w:t>
      </w:r>
      <w:r w:rsidRPr="00EE1360">
        <w:rPr>
          <w:rFonts w:ascii="Times New Roman" w:hAnsi="Times New Roman" w:cs="Times New Roman"/>
          <w:sz w:val="28"/>
          <w:szCs w:val="28"/>
        </w:rPr>
        <w:t>0</w:t>
      </w:r>
      <w:r w:rsidR="000659EF">
        <w:rPr>
          <w:rFonts w:ascii="Times New Roman" w:hAnsi="Times New Roman" w:cs="Times New Roman"/>
          <w:sz w:val="28"/>
          <w:szCs w:val="28"/>
        </w:rPr>
        <w:t xml:space="preserve"> </w:t>
      </w:r>
      <w:r w:rsidRPr="00EE1360">
        <w:rPr>
          <w:rFonts w:ascii="Times New Roman" w:hAnsi="Times New Roman" w:cs="Times New Roman"/>
          <w:sz w:val="28"/>
          <w:szCs w:val="28"/>
        </w:rPr>
        <w:t>°</w:t>
      </w:r>
      <w:r w:rsidRPr="00EE136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E1360">
        <w:rPr>
          <w:rFonts w:ascii="Times New Roman" w:hAnsi="Times New Roman" w:cs="Times New Roman"/>
          <w:sz w:val="28"/>
          <w:szCs w:val="28"/>
        </w:rPr>
        <w:t>.</w:t>
      </w:r>
    </w:p>
    <w:p w14:paraId="36745164" w14:textId="77777777" w:rsidR="00EE1360" w:rsidRPr="00EE1360" w:rsidRDefault="00EE1360" w:rsidP="00AB1002">
      <w:pPr>
        <w:ind w:left="-1134" w:firstLine="7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B14AAB7" wp14:editId="62E624CA">
            <wp:extent cx="5660630" cy="3403018"/>
            <wp:effectExtent l="0" t="0" r="0" b="0"/>
            <wp:docPr id="4" name="Рисунок 4" descr="калькуля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лькулятор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842" cy="3410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634B30" w14:textId="77777777" w:rsidR="00EE1360" w:rsidRDefault="00EE1360" w:rsidP="00AB1002">
      <w:pPr>
        <w:ind w:left="-426" w:firstLine="7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Рисунок 4</w:t>
      </w:r>
    </w:p>
    <w:p w14:paraId="274837EC" w14:textId="77777777" w:rsidR="00EE1360" w:rsidRPr="00EE1360" w:rsidRDefault="00EE1360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 xml:space="preserve">Для корректировки ошибочно введенных цифр нужно нажать 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кнопку  «</w:t>
      </w:r>
      <w:proofErr w:type="gramEnd"/>
      <w:r w:rsidRPr="00EE1360">
        <w:rPr>
          <w:rFonts w:ascii="Times New Roman" w:hAnsi="Times New Roman" w:cs="Times New Roman"/>
          <w:sz w:val="28"/>
          <w:szCs w:val="28"/>
          <w:lang w:val="en-US"/>
        </w:rPr>
        <w:t>Clear</w:t>
      </w:r>
      <w:r w:rsidRPr="00EE1360">
        <w:rPr>
          <w:rFonts w:ascii="Times New Roman" w:hAnsi="Times New Roman" w:cs="Times New Roman"/>
          <w:sz w:val="28"/>
          <w:szCs w:val="28"/>
        </w:rPr>
        <w:t>» в окне ввода.</w:t>
      </w:r>
    </w:p>
    <w:p w14:paraId="18961727" w14:textId="77777777" w:rsidR="00EE1360" w:rsidRPr="00EE1360" w:rsidRDefault="00EE1360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 xml:space="preserve">Вспомогательное окно убирается с экрана с помощью кнопки </w:t>
      </w:r>
      <w:r w:rsidR="000659EF">
        <w:rPr>
          <w:rFonts w:ascii="Times New Roman" w:hAnsi="Times New Roman" w:cs="Times New Roman"/>
          <w:sz w:val="28"/>
          <w:szCs w:val="28"/>
        </w:rPr>
        <w:t>«</w:t>
      </w:r>
      <w:r w:rsidRPr="00EE1360">
        <w:rPr>
          <w:rFonts w:ascii="Times New Roman" w:hAnsi="Times New Roman" w:cs="Times New Roman"/>
          <w:sz w:val="28"/>
          <w:szCs w:val="28"/>
          <w:lang w:val="en-US"/>
        </w:rPr>
        <w:t>ESC</w:t>
      </w:r>
      <w:r w:rsidR="000659EF">
        <w:rPr>
          <w:rFonts w:ascii="Times New Roman" w:hAnsi="Times New Roman" w:cs="Times New Roman"/>
          <w:sz w:val="28"/>
          <w:szCs w:val="28"/>
        </w:rPr>
        <w:t>»</w:t>
      </w:r>
      <w:r w:rsidRPr="00EE1360">
        <w:rPr>
          <w:rFonts w:ascii="Times New Roman" w:hAnsi="Times New Roman" w:cs="Times New Roman"/>
          <w:sz w:val="28"/>
          <w:szCs w:val="28"/>
        </w:rPr>
        <w:t>.</w:t>
      </w:r>
    </w:p>
    <w:p w14:paraId="5102F268" w14:textId="77777777" w:rsidR="00EE1360" w:rsidRPr="00EE1360" w:rsidRDefault="00EE1360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Для сохранения введенных параметров в энергонезависимой памяти после изменения параметров выключать питание камеры можно не ранее</w:t>
      </w:r>
      <w:r w:rsidR="000659EF">
        <w:rPr>
          <w:rFonts w:ascii="Times New Roman" w:hAnsi="Times New Roman" w:cs="Times New Roman"/>
          <w:sz w:val="28"/>
          <w:szCs w:val="28"/>
        </w:rPr>
        <w:t>,</w:t>
      </w:r>
      <w:r w:rsidRPr="00EE1360">
        <w:rPr>
          <w:rFonts w:ascii="Times New Roman" w:hAnsi="Times New Roman" w:cs="Times New Roman"/>
          <w:sz w:val="28"/>
          <w:szCs w:val="28"/>
        </w:rPr>
        <w:t xml:space="preserve"> чем через 2 минуты после проведенных изменений.</w:t>
      </w:r>
    </w:p>
    <w:p w14:paraId="791A654E" w14:textId="77777777" w:rsidR="00EE1360" w:rsidRPr="00EE1360" w:rsidRDefault="00AB1002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="000659EF">
        <w:rPr>
          <w:rFonts w:ascii="Times New Roman" w:hAnsi="Times New Roman" w:cs="Times New Roman"/>
          <w:sz w:val="28"/>
          <w:szCs w:val="28"/>
        </w:rPr>
        <w:t xml:space="preserve"> Включить отработку заданной температуры, нажав на </w:t>
      </w:r>
      <w:proofErr w:type="gramStart"/>
      <w:r w:rsidR="00EE1360" w:rsidRPr="00EE1360">
        <w:rPr>
          <w:rFonts w:ascii="Times New Roman" w:hAnsi="Times New Roman" w:cs="Times New Roman"/>
          <w:sz w:val="28"/>
          <w:szCs w:val="28"/>
        </w:rPr>
        <w:t>дисплее  клавишу</w:t>
      </w:r>
      <w:proofErr w:type="gramEnd"/>
      <w:r w:rsidR="00EE1360" w:rsidRPr="00EE1360">
        <w:rPr>
          <w:rFonts w:ascii="Times New Roman" w:hAnsi="Times New Roman" w:cs="Times New Roman"/>
          <w:sz w:val="28"/>
          <w:szCs w:val="28"/>
        </w:rPr>
        <w:t xml:space="preserve"> «</w:t>
      </w:r>
      <w:r w:rsidR="00EE1360" w:rsidRPr="00EE13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1E5265" wp14:editId="504BAD94">
            <wp:extent cx="209550" cy="209550"/>
            <wp:effectExtent l="19050" t="0" r="0" b="0"/>
            <wp:docPr id="5" name="Рисунок 5" descr="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руг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1360" w:rsidRPr="00EE1360">
        <w:rPr>
          <w:rFonts w:ascii="Times New Roman" w:hAnsi="Times New Roman" w:cs="Times New Roman"/>
          <w:sz w:val="28"/>
          <w:szCs w:val="28"/>
        </w:rPr>
        <w:t>» в правом углу экрана</w:t>
      </w:r>
    </w:p>
    <w:p w14:paraId="04AD6643" w14:textId="77777777" w:rsidR="00EE1360" w:rsidRPr="00EE1360" w:rsidRDefault="00000000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24EEC26">
          <v:shape id="AutoShape 884" o:spid="_x0000_s1108" type="#_x0000_t32" style="position:absolute;left:0;text-align:left;margin-left:274.75pt;margin-top:5.8pt;width:.75pt;height:4.1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"/>
        </w:pict>
      </w:r>
      <w:r w:rsidR="00EE1360" w:rsidRPr="00EE1360">
        <w:rPr>
          <w:rFonts w:ascii="Times New Roman" w:hAnsi="Times New Roman" w:cs="Times New Roman"/>
          <w:sz w:val="28"/>
          <w:szCs w:val="28"/>
        </w:rPr>
        <w:t>8.5 Для перехода в режим задания и отработки программ необходимо нажать на экране дисплея поле «</w:t>
      </w:r>
      <w:proofErr w:type="spellStart"/>
      <w:r w:rsidR="00EE1360" w:rsidRPr="00EE1360">
        <w:rPr>
          <w:rFonts w:ascii="Times New Roman" w:hAnsi="Times New Roman" w:cs="Times New Roman"/>
          <w:sz w:val="28"/>
          <w:szCs w:val="28"/>
        </w:rPr>
        <w:t>Прогр.упр</w:t>
      </w:r>
      <w:proofErr w:type="spellEnd"/>
      <w:r w:rsidR="000659EF">
        <w:rPr>
          <w:rFonts w:ascii="Times New Roman" w:hAnsi="Times New Roman" w:cs="Times New Roman"/>
          <w:sz w:val="28"/>
          <w:szCs w:val="28"/>
        </w:rPr>
        <w:t xml:space="preserve">.». При этом </w:t>
      </w:r>
      <w:r w:rsidR="00EE1360" w:rsidRPr="00EE1360">
        <w:rPr>
          <w:rFonts w:ascii="Times New Roman" w:hAnsi="Times New Roman" w:cs="Times New Roman"/>
          <w:sz w:val="28"/>
          <w:szCs w:val="28"/>
        </w:rPr>
        <w:t xml:space="preserve">становится доступен экран, изображенный на рисунке 5. </w:t>
      </w:r>
    </w:p>
    <w:p w14:paraId="0B38D4CF" w14:textId="77777777" w:rsidR="000659EF" w:rsidRPr="00EE1360" w:rsidRDefault="000659EF" w:rsidP="000659EF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 xml:space="preserve">8.6 Данный экран дисплея позволяет начать отработку предварительно заданной программы. </w:t>
      </w:r>
    </w:p>
    <w:p w14:paraId="1E48D315" w14:textId="77777777" w:rsidR="000659EF" w:rsidRPr="00EE1360" w:rsidRDefault="000659EF" w:rsidP="000659EF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Для перехода к нужной программе (количество программ от 1 до 15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)  нажать</w:t>
      </w:r>
      <w:proofErr w:type="gramEnd"/>
      <w:r w:rsidRPr="00EE13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на  поле</w:t>
      </w:r>
      <w:proofErr w:type="gramEnd"/>
      <w:r w:rsidRPr="00EE1360">
        <w:rPr>
          <w:rFonts w:ascii="Times New Roman" w:hAnsi="Times New Roman" w:cs="Times New Roman"/>
          <w:sz w:val="28"/>
          <w:szCs w:val="28"/>
        </w:rPr>
        <w:t xml:space="preserve"> напротив надписи «Программа №».  Установить нужный номер программы с помощью выплывающего вспомогательного окна ввода цифровой информации</w:t>
      </w:r>
      <w:r>
        <w:rPr>
          <w:rFonts w:ascii="Times New Roman" w:hAnsi="Times New Roman" w:cs="Times New Roman"/>
          <w:sz w:val="28"/>
          <w:szCs w:val="28"/>
        </w:rPr>
        <w:t>. Для включения камеры в работу</w:t>
      </w:r>
      <w:r w:rsidRPr="00EE1360">
        <w:rPr>
          <w:rFonts w:ascii="Times New Roman" w:hAnsi="Times New Roman" w:cs="Times New Roman"/>
          <w:sz w:val="28"/>
          <w:szCs w:val="28"/>
        </w:rPr>
        <w:t xml:space="preserve"> по программе с установленным номером, нажать на дисплее кнопку «</w:t>
      </w:r>
      <w:r w:rsidRPr="00EE13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C61811" wp14:editId="529608BD">
            <wp:extent cx="209550" cy="209550"/>
            <wp:effectExtent l="19050" t="0" r="0" b="0"/>
            <wp:docPr id="7" name="Рисунок 7" descr="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руг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1360">
        <w:rPr>
          <w:rFonts w:ascii="Times New Roman" w:hAnsi="Times New Roman" w:cs="Times New Roman"/>
          <w:sz w:val="28"/>
          <w:szCs w:val="28"/>
        </w:rPr>
        <w:t>».</w:t>
      </w:r>
    </w:p>
    <w:p w14:paraId="6AD683D9" w14:textId="77777777" w:rsidR="000659EF" w:rsidRPr="00EE1360" w:rsidRDefault="000659EF" w:rsidP="000659EF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8.7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360">
        <w:rPr>
          <w:rFonts w:ascii="Times New Roman" w:hAnsi="Times New Roman" w:cs="Times New Roman"/>
          <w:sz w:val="28"/>
          <w:szCs w:val="28"/>
        </w:rPr>
        <w:t>Для задания параметров программы, либо для изменения параметров введенных ранее программ,</w:t>
      </w:r>
      <w:r>
        <w:rPr>
          <w:rFonts w:ascii="Times New Roman" w:hAnsi="Times New Roman" w:cs="Times New Roman"/>
          <w:sz w:val="28"/>
          <w:szCs w:val="28"/>
        </w:rPr>
        <w:t xml:space="preserve"> нажать на экране дисплея поле «</w:t>
      </w:r>
      <w:r w:rsidRPr="00EE1360">
        <w:rPr>
          <w:rFonts w:ascii="Times New Roman" w:hAnsi="Times New Roman" w:cs="Times New Roman"/>
          <w:sz w:val="28"/>
          <w:szCs w:val="28"/>
        </w:rPr>
        <w:t>Установки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1360">
        <w:rPr>
          <w:rFonts w:ascii="Times New Roman" w:hAnsi="Times New Roman" w:cs="Times New Roman"/>
          <w:sz w:val="28"/>
          <w:szCs w:val="28"/>
        </w:rPr>
        <w:t xml:space="preserve">. При этом становится доступен экран, 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изображенный  на</w:t>
      </w:r>
      <w:proofErr w:type="gramEnd"/>
      <w:r w:rsidRPr="00EE1360">
        <w:rPr>
          <w:rFonts w:ascii="Times New Roman" w:hAnsi="Times New Roman" w:cs="Times New Roman"/>
          <w:sz w:val="28"/>
          <w:szCs w:val="28"/>
        </w:rPr>
        <w:t xml:space="preserve"> рисунке 6.</w:t>
      </w:r>
    </w:p>
    <w:p w14:paraId="428D1704" w14:textId="77777777" w:rsidR="00EE1360" w:rsidRPr="00EE1360" w:rsidRDefault="00EE1360" w:rsidP="001E09FD">
      <w:pPr>
        <w:ind w:left="-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br w:type="page"/>
      </w:r>
      <w:r w:rsidRPr="00EE136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0DA0CDB" wp14:editId="282C115D">
            <wp:extent cx="5459895" cy="3275937"/>
            <wp:effectExtent l="0" t="0" r="0" b="0"/>
            <wp:docPr id="6" name="Рисунок 6" descr="програм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граммы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619" cy="3275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8BF9B" w14:textId="77777777" w:rsidR="00EE1360" w:rsidRDefault="000659EF" w:rsidP="001E09FD">
      <w:pPr>
        <w:ind w:left="-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</w:t>
      </w:r>
    </w:p>
    <w:p w14:paraId="7F9B7E43" w14:textId="77777777" w:rsidR="000659EF" w:rsidRPr="00EE1360" w:rsidRDefault="000659EF" w:rsidP="001E09FD">
      <w:pPr>
        <w:ind w:left="-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A2F487" wp14:editId="2F8BAD6B">
            <wp:extent cx="5390984" cy="3224667"/>
            <wp:effectExtent l="0" t="0" r="0" b="0"/>
            <wp:docPr id="8" name="Рисунок 8" descr="установки про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становки программ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653" cy="3229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47D232" w14:textId="77777777" w:rsidR="000659EF" w:rsidRDefault="000659EF" w:rsidP="000659EF">
      <w:pPr>
        <w:ind w:left="-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Рисунок 6</w:t>
      </w:r>
    </w:p>
    <w:p w14:paraId="5D577365" w14:textId="77777777" w:rsidR="00EE1360" w:rsidRPr="00EE1360" w:rsidRDefault="001E09FD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8.8 Меню данного экрана </w:t>
      </w:r>
      <w:r w:rsidR="00EE1360" w:rsidRPr="00EE1360">
        <w:rPr>
          <w:rFonts w:ascii="Times New Roman" w:hAnsi="Times New Roman" w:cs="Times New Roman"/>
          <w:sz w:val="28"/>
          <w:szCs w:val="28"/>
        </w:rPr>
        <w:t>позволяет произвести запись параметров 15 программ. В число параметров программ</w:t>
      </w:r>
      <w:r>
        <w:rPr>
          <w:rFonts w:ascii="Times New Roman" w:hAnsi="Times New Roman" w:cs="Times New Roman"/>
          <w:sz w:val="28"/>
          <w:szCs w:val="28"/>
        </w:rPr>
        <w:t xml:space="preserve">ы входят: уставка температуры, </w:t>
      </w:r>
      <w:r w:rsidR="00EE1360" w:rsidRPr="00EE1360">
        <w:rPr>
          <w:rFonts w:ascii="Times New Roman" w:hAnsi="Times New Roman" w:cs="Times New Roman"/>
          <w:sz w:val="28"/>
          <w:szCs w:val="28"/>
        </w:rPr>
        <w:t>время ее подд</w:t>
      </w:r>
      <w:r w:rsidR="00AB1002">
        <w:rPr>
          <w:rFonts w:ascii="Times New Roman" w:hAnsi="Times New Roman" w:cs="Times New Roman"/>
          <w:sz w:val="28"/>
          <w:szCs w:val="28"/>
        </w:rPr>
        <w:t xml:space="preserve">ержания (максимальное значение – </w:t>
      </w:r>
      <w:r w:rsidR="00EE1360" w:rsidRPr="00EE1360">
        <w:rPr>
          <w:rFonts w:ascii="Times New Roman" w:hAnsi="Times New Roman" w:cs="Times New Roman"/>
          <w:sz w:val="28"/>
          <w:szCs w:val="28"/>
        </w:rPr>
        <w:t xml:space="preserve">99 часов), время выхода на режим (скорость изменения температуры), начальный шаг отработки программы и количества циклов отработки программы. </w:t>
      </w:r>
    </w:p>
    <w:p w14:paraId="7EF2E279" w14:textId="77777777" w:rsidR="00EE1360" w:rsidRPr="00EE1360" w:rsidRDefault="00EE1360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Выбор программы для редактирования осуществляется нажатием на поле «Программа №».</w:t>
      </w:r>
    </w:p>
    <w:p w14:paraId="46E734AB" w14:textId="77777777" w:rsidR="00EE1360" w:rsidRPr="001E09FD" w:rsidRDefault="001E09FD" w:rsidP="00E928F8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8.9 Для изменения параметров программы </w:t>
      </w:r>
      <w:r w:rsidR="00EE1360" w:rsidRPr="00EE1360">
        <w:rPr>
          <w:rFonts w:ascii="Times New Roman" w:hAnsi="Times New Roman" w:cs="Times New Roman"/>
          <w:sz w:val="28"/>
          <w:szCs w:val="28"/>
        </w:rPr>
        <w:t>наж</w:t>
      </w:r>
      <w:r>
        <w:rPr>
          <w:rFonts w:ascii="Times New Roman" w:hAnsi="Times New Roman" w:cs="Times New Roman"/>
          <w:sz w:val="28"/>
          <w:szCs w:val="28"/>
        </w:rPr>
        <w:t xml:space="preserve">ать на дисплее соответствующее </w:t>
      </w:r>
      <w:r w:rsidR="00EE1360" w:rsidRPr="00EE1360">
        <w:rPr>
          <w:rFonts w:ascii="Times New Roman" w:hAnsi="Times New Roman" w:cs="Times New Roman"/>
          <w:sz w:val="28"/>
          <w:szCs w:val="28"/>
        </w:rPr>
        <w:t xml:space="preserve">поле. Задать начальный шаг, число циклов, нажимая соответствующее поле на экране дисплея. Нужную цифру ввести </w:t>
      </w:r>
      <w:proofErr w:type="gramStart"/>
      <w:r w:rsidR="00EE1360" w:rsidRPr="00EE1360">
        <w:rPr>
          <w:rFonts w:ascii="Times New Roman" w:hAnsi="Times New Roman" w:cs="Times New Roman"/>
          <w:sz w:val="28"/>
          <w:szCs w:val="28"/>
        </w:rPr>
        <w:t>с  помощью</w:t>
      </w:r>
      <w:proofErr w:type="gramEnd"/>
      <w:r w:rsidR="00EE1360" w:rsidRPr="00EE1360">
        <w:rPr>
          <w:rFonts w:ascii="Times New Roman" w:hAnsi="Times New Roman" w:cs="Times New Roman"/>
          <w:sz w:val="28"/>
          <w:szCs w:val="28"/>
        </w:rPr>
        <w:t xml:space="preserve"> </w:t>
      </w:r>
      <w:r w:rsidR="00EE1360" w:rsidRPr="00EE1360">
        <w:rPr>
          <w:rFonts w:ascii="Times New Roman" w:hAnsi="Times New Roman" w:cs="Times New Roman"/>
          <w:sz w:val="28"/>
          <w:szCs w:val="28"/>
        </w:rPr>
        <w:lastRenderedPageBreak/>
        <w:t xml:space="preserve">вспомогательного окна ввода цифровой информации. Максимальное число шагов в программе – 15. Если число шагов в программе меньше 15, то после задания параметров последнего шага, в последующем шаге задать время стабилизации равным «0». После ввода параметров нажать на дисплее </w:t>
      </w:r>
      <w:proofErr w:type="gramStart"/>
      <w:r w:rsidR="00EE1360" w:rsidRPr="00EE1360">
        <w:rPr>
          <w:rFonts w:ascii="Times New Roman" w:hAnsi="Times New Roman" w:cs="Times New Roman"/>
          <w:sz w:val="28"/>
          <w:szCs w:val="28"/>
        </w:rPr>
        <w:t>поле  «</w:t>
      </w:r>
      <w:proofErr w:type="gramEnd"/>
      <w:r w:rsidR="00EE1360" w:rsidRPr="00EE1360">
        <w:rPr>
          <w:rFonts w:ascii="Times New Roman" w:hAnsi="Times New Roman" w:cs="Times New Roman"/>
          <w:sz w:val="28"/>
          <w:szCs w:val="28"/>
        </w:rPr>
        <w:t>Назад».</w:t>
      </w:r>
    </w:p>
    <w:p w14:paraId="2EDC4F93" w14:textId="77777777" w:rsidR="00EE1360" w:rsidRDefault="00EE1360" w:rsidP="00E928F8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 xml:space="preserve">8.10 На сенсорный дисплей в процессе работы камеры можно вывести график изменения температуры. При нажатии на поле </w:t>
      </w:r>
      <w:r w:rsidR="00AB1002">
        <w:rPr>
          <w:rFonts w:ascii="Times New Roman" w:hAnsi="Times New Roman" w:cs="Times New Roman"/>
          <w:sz w:val="28"/>
          <w:szCs w:val="28"/>
        </w:rPr>
        <w:t>«</w:t>
      </w:r>
      <w:r w:rsidRPr="00EE1360">
        <w:rPr>
          <w:rFonts w:ascii="Times New Roman" w:hAnsi="Times New Roman" w:cs="Times New Roman"/>
          <w:sz w:val="28"/>
          <w:szCs w:val="28"/>
        </w:rPr>
        <w:t>график</w:t>
      </w:r>
      <w:r w:rsidR="00AB1002">
        <w:rPr>
          <w:rFonts w:ascii="Times New Roman" w:hAnsi="Times New Roman" w:cs="Times New Roman"/>
          <w:sz w:val="28"/>
          <w:szCs w:val="28"/>
        </w:rPr>
        <w:t>»</w:t>
      </w:r>
      <w:r w:rsidR="001E09FD">
        <w:rPr>
          <w:rFonts w:ascii="Times New Roman" w:hAnsi="Times New Roman" w:cs="Times New Roman"/>
          <w:sz w:val="28"/>
          <w:szCs w:val="28"/>
        </w:rPr>
        <w:t xml:space="preserve"> </w:t>
      </w:r>
      <w:r w:rsidRPr="00EE1360">
        <w:rPr>
          <w:rFonts w:ascii="Times New Roman" w:hAnsi="Times New Roman" w:cs="Times New Roman"/>
          <w:sz w:val="28"/>
          <w:szCs w:val="28"/>
        </w:rPr>
        <w:t>будет отображен экран рисунок 7.</w:t>
      </w:r>
    </w:p>
    <w:p w14:paraId="54E590DE" w14:textId="77777777" w:rsidR="00AB1002" w:rsidRDefault="00AB1002" w:rsidP="00AB1002">
      <w:pPr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F38605" w14:textId="77777777" w:rsidR="00EE1360" w:rsidRPr="00EE1360" w:rsidRDefault="00EE1360" w:rsidP="00AB1002">
      <w:pPr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88BB90" wp14:editId="4490470C">
            <wp:extent cx="5676900" cy="3433609"/>
            <wp:effectExtent l="0" t="0" r="0" b="0"/>
            <wp:docPr id="9" name="Рисунок 9" descr="Снимок12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нимок123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43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91A79" w14:textId="77777777" w:rsidR="00EE1360" w:rsidRPr="00EE1360" w:rsidRDefault="00EE1360" w:rsidP="00AB1002">
      <w:pPr>
        <w:ind w:left="-426" w:firstLine="7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Рисунок 7</w:t>
      </w:r>
    </w:p>
    <w:p w14:paraId="5D2977AF" w14:textId="77777777" w:rsidR="00EE1360" w:rsidRPr="00EE1360" w:rsidRDefault="00EE1360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График отображает изменение температ</w:t>
      </w:r>
      <w:r w:rsidR="00AB1002">
        <w:rPr>
          <w:rFonts w:ascii="Times New Roman" w:hAnsi="Times New Roman" w:cs="Times New Roman"/>
          <w:sz w:val="28"/>
          <w:szCs w:val="28"/>
        </w:rPr>
        <w:t>уры в камере в функции времени.</w:t>
      </w:r>
    </w:p>
    <w:p w14:paraId="1AE16BB6" w14:textId="77777777" w:rsidR="00EE1360" w:rsidRPr="00EE1360" w:rsidRDefault="00EE1360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8.11 При возникновении аварийной ситуации (сработало реле давления, температура в камере превысила заданную более, чем на 10</w:t>
      </w:r>
      <w:r w:rsidR="001E09FD">
        <w:rPr>
          <w:rFonts w:ascii="Times New Roman" w:hAnsi="Times New Roman" w:cs="Times New Roman"/>
          <w:sz w:val="28"/>
          <w:szCs w:val="28"/>
        </w:rPr>
        <w:t xml:space="preserve"> </w:t>
      </w:r>
      <w:r w:rsidRPr="00EE1360">
        <w:rPr>
          <w:rFonts w:ascii="Times New Roman" w:hAnsi="Times New Roman" w:cs="Times New Roman"/>
          <w:sz w:val="28"/>
          <w:szCs w:val="28"/>
        </w:rPr>
        <w:t>°С, некорректное завершение работы камеры) включается индикатор красного цвета в верхней части дисплея, появляется надпись «Авария» и звучит звуковой сигнал.</w:t>
      </w:r>
    </w:p>
    <w:p w14:paraId="54EDF79D" w14:textId="77777777" w:rsidR="00EE1360" w:rsidRPr="00EE1360" w:rsidRDefault="00EE1360" w:rsidP="00AB1002">
      <w:pPr>
        <w:spacing w:after="0" w:line="240" w:lineRule="auto"/>
        <w:ind w:left="-425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 xml:space="preserve">8.12 При нажатии на поле </w:t>
      </w:r>
      <w:r w:rsidR="00AB1002">
        <w:rPr>
          <w:rFonts w:ascii="Times New Roman" w:hAnsi="Times New Roman" w:cs="Times New Roman"/>
          <w:sz w:val="28"/>
          <w:szCs w:val="28"/>
        </w:rPr>
        <w:t>«</w:t>
      </w:r>
      <w:r w:rsidRPr="00EE1360">
        <w:rPr>
          <w:rFonts w:ascii="Times New Roman" w:hAnsi="Times New Roman" w:cs="Times New Roman"/>
          <w:sz w:val="28"/>
          <w:szCs w:val="28"/>
        </w:rPr>
        <w:t>Тревоги</w:t>
      </w:r>
      <w:r w:rsidR="00AB1002">
        <w:rPr>
          <w:rFonts w:ascii="Times New Roman" w:hAnsi="Times New Roman" w:cs="Times New Roman"/>
          <w:sz w:val="28"/>
          <w:szCs w:val="28"/>
        </w:rPr>
        <w:t>»</w:t>
      </w:r>
      <w:r w:rsidRPr="00EE1360">
        <w:rPr>
          <w:rFonts w:ascii="Times New Roman" w:hAnsi="Times New Roman" w:cs="Times New Roman"/>
          <w:sz w:val="28"/>
          <w:szCs w:val="28"/>
        </w:rPr>
        <w:t xml:space="preserve"> будет отображен экран рисунок 8. При этом звуковой сигнал выключается.</w:t>
      </w:r>
    </w:p>
    <w:p w14:paraId="48411B59" w14:textId="77777777" w:rsidR="001E09FD" w:rsidRPr="00EE1360" w:rsidRDefault="001E09FD" w:rsidP="00896BA9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На данном экране отображаются системные оповещения, в число которых входят: срабатывани</w:t>
      </w:r>
      <w:r w:rsidR="00E928F8">
        <w:rPr>
          <w:rFonts w:ascii="Times New Roman" w:hAnsi="Times New Roman" w:cs="Times New Roman"/>
          <w:sz w:val="28"/>
          <w:szCs w:val="28"/>
        </w:rPr>
        <w:t>е</w:t>
      </w:r>
      <w:r w:rsidRPr="00EE1360">
        <w:rPr>
          <w:rFonts w:ascii="Times New Roman" w:hAnsi="Times New Roman" w:cs="Times New Roman"/>
          <w:sz w:val="28"/>
          <w:szCs w:val="28"/>
        </w:rPr>
        <w:t xml:space="preserve"> реле давления (РД), выход температуры за максимальные значения, некорректное завершение работы камеры, отказ модулей в блоке управления (МВ110), отказы датчика температуры. Кнопка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Подтвердить»  позволяет</w:t>
      </w:r>
      <w:proofErr w:type="gramEnd"/>
      <w:r w:rsidRPr="00EE1360">
        <w:rPr>
          <w:rFonts w:ascii="Times New Roman" w:hAnsi="Times New Roman" w:cs="Times New Roman"/>
          <w:sz w:val="28"/>
          <w:szCs w:val="28"/>
        </w:rPr>
        <w:t xml:space="preserve"> подтвердить оповещения, кнопка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1360">
        <w:rPr>
          <w:rFonts w:ascii="Times New Roman" w:hAnsi="Times New Roman" w:cs="Times New Roman"/>
          <w:sz w:val="28"/>
          <w:szCs w:val="28"/>
        </w:rPr>
        <w:t>Очистить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1360">
        <w:rPr>
          <w:rFonts w:ascii="Times New Roman" w:hAnsi="Times New Roman" w:cs="Times New Roman"/>
          <w:sz w:val="28"/>
          <w:szCs w:val="28"/>
        </w:rPr>
        <w:t xml:space="preserve"> – убрать с экрана все произошедшие системные оповещения.</w:t>
      </w:r>
    </w:p>
    <w:p w14:paraId="04C312F5" w14:textId="77777777" w:rsidR="001E09FD" w:rsidRPr="00EE1360" w:rsidRDefault="001E09FD" w:rsidP="00896BA9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Для возврата в основное меню (рисун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EE1360">
        <w:rPr>
          <w:rFonts w:ascii="Times New Roman" w:hAnsi="Times New Roman" w:cs="Times New Roman"/>
          <w:sz w:val="28"/>
          <w:szCs w:val="28"/>
        </w:rPr>
        <w:t xml:space="preserve">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360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нажать на дисплее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Прогр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92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360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EE13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1360">
        <w:rPr>
          <w:rFonts w:ascii="Times New Roman" w:hAnsi="Times New Roman" w:cs="Times New Roman"/>
          <w:sz w:val="28"/>
          <w:szCs w:val="28"/>
        </w:rPr>
        <w:t>либо поле «</w:t>
      </w:r>
      <w:proofErr w:type="spellStart"/>
      <w:r w:rsidRPr="00EE1360">
        <w:rPr>
          <w:rFonts w:ascii="Times New Roman" w:hAnsi="Times New Roman" w:cs="Times New Roman"/>
          <w:sz w:val="28"/>
          <w:szCs w:val="28"/>
        </w:rPr>
        <w:t>Ручн</w:t>
      </w:r>
      <w:proofErr w:type="spellEnd"/>
      <w:r w:rsidRPr="00EE1360">
        <w:rPr>
          <w:rFonts w:ascii="Times New Roman" w:hAnsi="Times New Roman" w:cs="Times New Roman"/>
          <w:sz w:val="28"/>
          <w:szCs w:val="28"/>
        </w:rPr>
        <w:t>.</w:t>
      </w:r>
      <w:r w:rsidR="00E928F8">
        <w:rPr>
          <w:rFonts w:ascii="Times New Roman" w:hAnsi="Times New Roman" w:cs="Times New Roman"/>
          <w:sz w:val="28"/>
          <w:szCs w:val="28"/>
        </w:rPr>
        <w:t xml:space="preserve"> </w:t>
      </w:r>
      <w:r w:rsidRPr="00EE1360">
        <w:rPr>
          <w:rFonts w:ascii="Times New Roman" w:hAnsi="Times New Roman" w:cs="Times New Roman"/>
          <w:sz w:val="28"/>
          <w:szCs w:val="28"/>
        </w:rPr>
        <w:t xml:space="preserve">упр.». Если причина аварийной ситуации не устранена, звуковой сигнал и индикация аварии повторятся. </w:t>
      </w:r>
    </w:p>
    <w:p w14:paraId="4ABAEA84" w14:textId="77777777" w:rsidR="00EE1360" w:rsidRPr="00EE1360" w:rsidRDefault="00EE1360" w:rsidP="00AB1002">
      <w:pPr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E0278FD" wp14:editId="6FE875BF">
            <wp:extent cx="5695950" cy="3419384"/>
            <wp:effectExtent l="0" t="0" r="0" b="0"/>
            <wp:docPr id="10" name="Рисунок 10" descr="трев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ревоги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41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C3958D" w14:textId="77777777" w:rsidR="00EE1360" w:rsidRPr="00EE1360" w:rsidRDefault="00AB1002" w:rsidP="00AB1002">
      <w:pPr>
        <w:ind w:left="1698" w:firstLine="71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E1360" w:rsidRPr="00EE1360">
        <w:rPr>
          <w:rFonts w:ascii="Times New Roman" w:hAnsi="Times New Roman" w:cs="Times New Roman"/>
          <w:sz w:val="28"/>
          <w:szCs w:val="28"/>
        </w:rPr>
        <w:t>Рисунок 8</w:t>
      </w:r>
    </w:p>
    <w:p w14:paraId="0D4D4CFE" w14:textId="77777777" w:rsidR="00EE1360" w:rsidRPr="00EE1360" w:rsidRDefault="00EE1360" w:rsidP="00E928F8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 xml:space="preserve">8.13 При необходимости корректировки текущего времени и даты нажать на дисплее поле </w:t>
      </w:r>
      <w:r w:rsidR="00AB1002">
        <w:rPr>
          <w:rFonts w:ascii="Times New Roman" w:hAnsi="Times New Roman" w:cs="Times New Roman"/>
          <w:sz w:val="28"/>
          <w:szCs w:val="28"/>
        </w:rPr>
        <w:t>«</w:t>
      </w:r>
      <w:r w:rsidRPr="00EE1360">
        <w:rPr>
          <w:rFonts w:ascii="Times New Roman" w:hAnsi="Times New Roman" w:cs="Times New Roman"/>
          <w:sz w:val="28"/>
          <w:szCs w:val="28"/>
        </w:rPr>
        <w:t>Настройки</w:t>
      </w:r>
      <w:r w:rsidR="00AB1002">
        <w:rPr>
          <w:rFonts w:ascii="Times New Roman" w:hAnsi="Times New Roman" w:cs="Times New Roman"/>
          <w:sz w:val="28"/>
          <w:szCs w:val="28"/>
        </w:rPr>
        <w:t>»</w:t>
      </w:r>
      <w:r w:rsidR="001E09FD">
        <w:rPr>
          <w:rFonts w:ascii="Times New Roman" w:hAnsi="Times New Roman" w:cs="Times New Roman"/>
          <w:sz w:val="28"/>
          <w:szCs w:val="28"/>
        </w:rPr>
        <w:t>,</w:t>
      </w:r>
      <w:r w:rsidRPr="00EE1360">
        <w:rPr>
          <w:rFonts w:ascii="Times New Roman" w:hAnsi="Times New Roman" w:cs="Times New Roman"/>
          <w:sz w:val="28"/>
          <w:szCs w:val="28"/>
        </w:rPr>
        <w:t xml:space="preserve"> при этом будет доступен экран</w:t>
      </w:r>
      <w:r w:rsidR="00AB1002">
        <w:rPr>
          <w:rFonts w:ascii="Times New Roman" w:hAnsi="Times New Roman" w:cs="Times New Roman"/>
          <w:sz w:val="28"/>
          <w:szCs w:val="28"/>
        </w:rPr>
        <w:t>,</w:t>
      </w:r>
      <w:r w:rsidRPr="00EE1360">
        <w:rPr>
          <w:rFonts w:ascii="Times New Roman" w:hAnsi="Times New Roman" w:cs="Times New Roman"/>
          <w:sz w:val="28"/>
          <w:szCs w:val="28"/>
        </w:rPr>
        <w:t xml:space="preserve"> изображение которого приведено на рисунке 9.</w:t>
      </w:r>
    </w:p>
    <w:p w14:paraId="698F6F08" w14:textId="77777777" w:rsidR="00EE1360" w:rsidRPr="00EE1360" w:rsidRDefault="00EE1360" w:rsidP="00E928F8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 xml:space="preserve">На данном 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экране  нажать</w:t>
      </w:r>
      <w:proofErr w:type="gramEnd"/>
      <w:r w:rsidRPr="00EE1360">
        <w:rPr>
          <w:rFonts w:ascii="Times New Roman" w:hAnsi="Times New Roman" w:cs="Times New Roman"/>
          <w:sz w:val="28"/>
          <w:szCs w:val="28"/>
        </w:rPr>
        <w:t xml:space="preserve">  поле «Время»</w:t>
      </w:r>
      <w:r w:rsidR="00AB1002">
        <w:rPr>
          <w:rFonts w:ascii="Times New Roman" w:hAnsi="Times New Roman" w:cs="Times New Roman"/>
          <w:sz w:val="28"/>
          <w:szCs w:val="28"/>
        </w:rPr>
        <w:t>,</w:t>
      </w:r>
      <w:r w:rsidRPr="00EE1360">
        <w:rPr>
          <w:rFonts w:ascii="Times New Roman" w:hAnsi="Times New Roman" w:cs="Times New Roman"/>
          <w:sz w:val="28"/>
          <w:szCs w:val="28"/>
        </w:rPr>
        <w:t xml:space="preserve"> при этом отобразится экран, изображенный на рисунке 10.</w:t>
      </w:r>
    </w:p>
    <w:p w14:paraId="3EA3800A" w14:textId="77777777" w:rsidR="00EE1360" w:rsidRPr="00EE1360" w:rsidRDefault="00EE1360" w:rsidP="00AB1002">
      <w:pPr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73DC52" w14:textId="77777777" w:rsidR="00EE1360" w:rsidRPr="00EE1360" w:rsidRDefault="00EE1360" w:rsidP="00AB1002">
      <w:pPr>
        <w:ind w:left="-426" w:firstLine="7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FA19B2" wp14:editId="6CB89E7F">
            <wp:extent cx="5548565" cy="3323646"/>
            <wp:effectExtent l="0" t="0" r="0" b="0"/>
            <wp:docPr id="1" name="Рисунок 11" descr="доуступ в настро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оуступ в настройки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720" cy="332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803B6" w14:textId="77777777" w:rsidR="00EE1360" w:rsidRPr="00EE1360" w:rsidRDefault="00AB1002" w:rsidP="00AB1002">
      <w:pPr>
        <w:ind w:left="240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1360" w:rsidRPr="00EE1360">
        <w:rPr>
          <w:rFonts w:ascii="Times New Roman" w:hAnsi="Times New Roman" w:cs="Times New Roman"/>
          <w:sz w:val="28"/>
          <w:szCs w:val="28"/>
        </w:rPr>
        <w:t>Рисунок 9</w:t>
      </w:r>
    </w:p>
    <w:p w14:paraId="1E1359BA" w14:textId="77777777" w:rsidR="00EE1360" w:rsidRPr="00EE1360" w:rsidRDefault="00EE1360" w:rsidP="00AB1002">
      <w:pPr>
        <w:ind w:left="-42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65EABE" w14:textId="77777777" w:rsidR="00EE1360" w:rsidRPr="00EE1360" w:rsidRDefault="00EE1360" w:rsidP="00AB1002">
      <w:pPr>
        <w:ind w:left="-426" w:firstLine="71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1A5705E" wp14:editId="42D46DEF">
            <wp:extent cx="5334000" cy="3221524"/>
            <wp:effectExtent l="0" t="0" r="0" b="0"/>
            <wp:docPr id="12" name="Рисунок 12" descr="коррекция системного врем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ррекция системного времени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183" cy="322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EB6160" w14:textId="77777777" w:rsidR="00EE1360" w:rsidRDefault="00AB1002" w:rsidP="00AB1002">
      <w:pPr>
        <w:ind w:left="2406"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E1360" w:rsidRPr="00EE1360">
        <w:rPr>
          <w:rFonts w:ascii="Times New Roman" w:hAnsi="Times New Roman" w:cs="Times New Roman"/>
          <w:sz w:val="28"/>
          <w:szCs w:val="28"/>
        </w:rPr>
        <w:t>Рисунок 10</w:t>
      </w:r>
    </w:p>
    <w:p w14:paraId="20037E5D" w14:textId="77777777" w:rsidR="00EE1360" w:rsidRPr="00EE1360" w:rsidRDefault="00EE1360" w:rsidP="00E928F8">
      <w:pPr>
        <w:spacing w:after="0" w:line="240" w:lineRule="auto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 xml:space="preserve">Для корректировки времени нажать на поле часов или даты. На появившемся вспомогательном окне ввести необходимую дату и время. После окончания коррекции нажать на экране поле «Закрыть», при этом произойдет возврат на экран 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рисунок</w:t>
      </w:r>
      <w:r w:rsidR="00AB1002">
        <w:rPr>
          <w:rFonts w:ascii="Times New Roman" w:hAnsi="Times New Roman" w:cs="Times New Roman"/>
          <w:sz w:val="28"/>
          <w:szCs w:val="28"/>
        </w:rPr>
        <w:t xml:space="preserve"> </w:t>
      </w:r>
      <w:r w:rsidRPr="00EE1360">
        <w:rPr>
          <w:rFonts w:ascii="Times New Roman" w:hAnsi="Times New Roman" w:cs="Times New Roman"/>
          <w:sz w:val="28"/>
          <w:szCs w:val="28"/>
        </w:rPr>
        <w:t xml:space="preserve"> 9</w:t>
      </w:r>
      <w:proofErr w:type="gramEnd"/>
      <w:r w:rsidRPr="00EE1360">
        <w:rPr>
          <w:rFonts w:ascii="Times New Roman" w:hAnsi="Times New Roman" w:cs="Times New Roman"/>
          <w:sz w:val="28"/>
          <w:szCs w:val="28"/>
        </w:rPr>
        <w:t>.</w:t>
      </w:r>
    </w:p>
    <w:p w14:paraId="41136B22" w14:textId="77777777" w:rsidR="00EE1360" w:rsidRPr="00EE1360" w:rsidRDefault="00EE1360" w:rsidP="00E928F8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 xml:space="preserve">Остальные поля данного 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экрана  защищены</w:t>
      </w:r>
      <w:proofErr w:type="gramEnd"/>
      <w:r w:rsidRPr="00EE1360">
        <w:rPr>
          <w:rFonts w:ascii="Times New Roman" w:hAnsi="Times New Roman" w:cs="Times New Roman"/>
          <w:sz w:val="28"/>
          <w:szCs w:val="28"/>
        </w:rPr>
        <w:t xml:space="preserve"> паролем т.к. открывают доступ к заводским наст</w:t>
      </w:r>
      <w:r w:rsidR="00D8226A">
        <w:rPr>
          <w:rFonts w:ascii="Times New Roman" w:hAnsi="Times New Roman" w:cs="Times New Roman"/>
          <w:sz w:val="28"/>
          <w:szCs w:val="28"/>
        </w:rPr>
        <w:t>р</w:t>
      </w:r>
      <w:r w:rsidRPr="00EE1360">
        <w:rPr>
          <w:rFonts w:ascii="Times New Roman" w:hAnsi="Times New Roman" w:cs="Times New Roman"/>
          <w:sz w:val="28"/>
          <w:szCs w:val="28"/>
        </w:rPr>
        <w:t xml:space="preserve">ойкам камеры. Настройка 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камеры  осуществляется</w:t>
      </w:r>
      <w:proofErr w:type="gramEnd"/>
      <w:r w:rsidRPr="00EE1360">
        <w:rPr>
          <w:rFonts w:ascii="Times New Roman" w:hAnsi="Times New Roman" w:cs="Times New Roman"/>
          <w:sz w:val="28"/>
          <w:szCs w:val="28"/>
        </w:rPr>
        <w:t xml:space="preserve"> заводом–изготовителем или специализированной организацией, имеющей договор с предприятием-изготовителем.</w:t>
      </w:r>
    </w:p>
    <w:p w14:paraId="2101DDC8" w14:textId="77777777" w:rsidR="00EE1360" w:rsidRPr="00EE1360" w:rsidRDefault="00EE1360" w:rsidP="00E928F8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8.14 По окончании выполнения всех циклов программы на дисплее появитс</w:t>
      </w:r>
      <w:r w:rsidR="001E09FD">
        <w:rPr>
          <w:rFonts w:ascii="Times New Roman" w:hAnsi="Times New Roman" w:cs="Times New Roman"/>
          <w:sz w:val="28"/>
          <w:szCs w:val="28"/>
        </w:rPr>
        <w:t>я надпись «Программа отработана</w:t>
      </w:r>
      <w:r w:rsidRPr="00EE1360">
        <w:rPr>
          <w:rFonts w:ascii="Times New Roman" w:hAnsi="Times New Roman" w:cs="Times New Roman"/>
          <w:sz w:val="28"/>
          <w:szCs w:val="28"/>
        </w:rPr>
        <w:t>».</w:t>
      </w:r>
    </w:p>
    <w:p w14:paraId="5FA600BF" w14:textId="77777777" w:rsidR="00E928F8" w:rsidRDefault="00EE1360" w:rsidP="00E928F8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Для выклю</w:t>
      </w:r>
      <w:r w:rsidR="001E09FD">
        <w:rPr>
          <w:rFonts w:ascii="Times New Roman" w:hAnsi="Times New Roman" w:cs="Times New Roman"/>
          <w:sz w:val="28"/>
          <w:szCs w:val="28"/>
        </w:rPr>
        <w:t xml:space="preserve">чения камеры нажать на дисплее </w:t>
      </w:r>
      <w:r w:rsidRPr="00EE1360">
        <w:rPr>
          <w:rFonts w:ascii="Times New Roman" w:hAnsi="Times New Roman" w:cs="Times New Roman"/>
          <w:sz w:val="28"/>
          <w:szCs w:val="28"/>
        </w:rPr>
        <w:t>клавишу «</w:t>
      </w:r>
      <w:r w:rsidRPr="00EE13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8A54F8" wp14:editId="57EAB005">
            <wp:extent cx="209550" cy="209550"/>
            <wp:effectExtent l="19050" t="0" r="0" b="0"/>
            <wp:docPr id="903" name="Рисунок 903" descr="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руг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28F8">
        <w:rPr>
          <w:rFonts w:ascii="Times New Roman" w:hAnsi="Times New Roman" w:cs="Times New Roman"/>
          <w:sz w:val="28"/>
          <w:szCs w:val="28"/>
        </w:rPr>
        <w:t xml:space="preserve">». Через 2 минуты </w:t>
      </w:r>
      <w:r w:rsidRPr="00EE1360">
        <w:rPr>
          <w:rFonts w:ascii="Times New Roman" w:hAnsi="Times New Roman" w:cs="Times New Roman"/>
          <w:sz w:val="28"/>
          <w:szCs w:val="28"/>
        </w:rPr>
        <w:t>выключить авт</w:t>
      </w:r>
      <w:r w:rsidR="001E09FD">
        <w:rPr>
          <w:rFonts w:ascii="Times New Roman" w:hAnsi="Times New Roman" w:cs="Times New Roman"/>
          <w:sz w:val="28"/>
          <w:szCs w:val="28"/>
        </w:rPr>
        <w:t xml:space="preserve">оматический выключатель «Сеть». Если </w:t>
      </w:r>
      <w:r w:rsidRPr="00EE1360">
        <w:rPr>
          <w:rFonts w:ascii="Times New Roman" w:hAnsi="Times New Roman" w:cs="Times New Roman"/>
          <w:sz w:val="28"/>
          <w:szCs w:val="28"/>
        </w:rPr>
        <w:t>порядок выключения нарушен, при последующем включении камеры сработает авария «некорректное завершение работы камеры».</w:t>
      </w:r>
      <w:r w:rsidR="00DE47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776F9" w14:textId="77777777" w:rsidR="00EE1360" w:rsidRPr="00EE1360" w:rsidRDefault="00EE1360" w:rsidP="00E928F8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Для выключения сигнала аварии нажать поле «Тревоги» и кнопку «Подтвердить».</w:t>
      </w:r>
    </w:p>
    <w:p w14:paraId="481C3B9F" w14:textId="77777777" w:rsidR="00EE1360" w:rsidRPr="00EE1360" w:rsidRDefault="00EE1360" w:rsidP="00E928F8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8.15 Выключателем «Свет» включается подсветка внутреннего объема камеры.</w:t>
      </w:r>
    </w:p>
    <w:p w14:paraId="7E2824B1" w14:textId="77777777" w:rsidR="00EE1360" w:rsidRPr="00EE1360" w:rsidRDefault="00EE1360" w:rsidP="00E928F8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8.16 Подключение КТХ-74-65/165</w:t>
      </w:r>
      <w:r w:rsidR="001E09FD">
        <w:rPr>
          <w:rFonts w:ascii="Times New Roman" w:hAnsi="Times New Roman" w:cs="Times New Roman"/>
          <w:sz w:val="28"/>
          <w:szCs w:val="28"/>
        </w:rPr>
        <w:t xml:space="preserve"> </w:t>
      </w:r>
      <w:r w:rsidRPr="00EE1360">
        <w:rPr>
          <w:rFonts w:ascii="Times New Roman" w:hAnsi="Times New Roman" w:cs="Times New Roman"/>
          <w:sz w:val="28"/>
          <w:szCs w:val="28"/>
        </w:rPr>
        <w:t>СД к компьютеру.</w:t>
      </w:r>
    </w:p>
    <w:p w14:paraId="651483A6" w14:textId="77777777" w:rsidR="00EE1360" w:rsidRPr="00EE1360" w:rsidRDefault="00EE1360" w:rsidP="00E928F8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>Подключить камеру через преобразователь интерфейсов с помощью кабеля связи к компьютеру.</w:t>
      </w:r>
    </w:p>
    <w:p w14:paraId="5F0B6021" w14:textId="77777777" w:rsidR="00EE1360" w:rsidRPr="00EE1360" w:rsidRDefault="00EE1360" w:rsidP="00E928F8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 xml:space="preserve">Установить на компьютер программу с прилагаемого </w:t>
      </w:r>
      <w:r w:rsidRPr="00EE1360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AB1002">
        <w:rPr>
          <w:rFonts w:ascii="Times New Roman" w:hAnsi="Times New Roman" w:cs="Times New Roman"/>
          <w:sz w:val="28"/>
          <w:szCs w:val="28"/>
        </w:rPr>
        <w:t>-</w:t>
      </w:r>
      <w:r w:rsidRPr="00EE1360">
        <w:rPr>
          <w:rFonts w:ascii="Times New Roman" w:hAnsi="Times New Roman" w:cs="Times New Roman"/>
          <w:sz w:val="28"/>
          <w:szCs w:val="28"/>
        </w:rPr>
        <w:t>диска и запустить ее для установки связи с КТХ-74-65/165</w:t>
      </w:r>
      <w:r w:rsidR="001E09FD">
        <w:rPr>
          <w:rFonts w:ascii="Times New Roman" w:hAnsi="Times New Roman" w:cs="Times New Roman"/>
          <w:sz w:val="28"/>
          <w:szCs w:val="28"/>
        </w:rPr>
        <w:t xml:space="preserve"> </w:t>
      </w:r>
      <w:r w:rsidRPr="00EE1360">
        <w:rPr>
          <w:rFonts w:ascii="Times New Roman" w:hAnsi="Times New Roman" w:cs="Times New Roman"/>
          <w:sz w:val="28"/>
          <w:szCs w:val="28"/>
        </w:rPr>
        <w:t>СД.</w:t>
      </w:r>
    </w:p>
    <w:p w14:paraId="5273B03F" w14:textId="77777777" w:rsidR="00EE1360" w:rsidRDefault="00EE1360" w:rsidP="00E928F8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360">
        <w:rPr>
          <w:rFonts w:ascii="Times New Roman" w:hAnsi="Times New Roman" w:cs="Times New Roman"/>
          <w:sz w:val="28"/>
          <w:szCs w:val="28"/>
        </w:rPr>
        <w:t xml:space="preserve">Руководство по подключению камеры к компьютеру и использованию сервисной программы находится </w:t>
      </w:r>
      <w:proofErr w:type="gramStart"/>
      <w:r w:rsidRPr="00EE1360">
        <w:rPr>
          <w:rFonts w:ascii="Times New Roman" w:hAnsi="Times New Roman" w:cs="Times New Roman"/>
          <w:sz w:val="28"/>
          <w:szCs w:val="28"/>
        </w:rPr>
        <w:t>на  прилагаемом</w:t>
      </w:r>
      <w:proofErr w:type="gramEnd"/>
      <w:r w:rsidRPr="00EE1360">
        <w:rPr>
          <w:rFonts w:ascii="Times New Roman" w:hAnsi="Times New Roman" w:cs="Times New Roman"/>
          <w:sz w:val="28"/>
          <w:szCs w:val="28"/>
        </w:rPr>
        <w:t xml:space="preserve"> </w:t>
      </w:r>
      <w:r w:rsidRPr="00EE1360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1E09FD">
        <w:rPr>
          <w:rFonts w:ascii="Times New Roman" w:hAnsi="Times New Roman" w:cs="Times New Roman"/>
          <w:sz w:val="28"/>
          <w:szCs w:val="28"/>
        </w:rPr>
        <w:t>-</w:t>
      </w:r>
      <w:r w:rsidRPr="00EE1360">
        <w:rPr>
          <w:rFonts w:ascii="Times New Roman" w:hAnsi="Times New Roman" w:cs="Times New Roman"/>
          <w:sz w:val="28"/>
          <w:szCs w:val="28"/>
        </w:rPr>
        <w:t>диске.</w:t>
      </w:r>
    </w:p>
    <w:p w14:paraId="3B3D4E0F" w14:textId="77777777" w:rsidR="00AB1002" w:rsidRPr="00EE1360" w:rsidRDefault="00AB1002" w:rsidP="00E928F8">
      <w:pPr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E861E0" w14:textId="77777777" w:rsidR="009C0C93" w:rsidRDefault="009C0C93" w:rsidP="00EF3742">
      <w:pPr>
        <w:pStyle w:val="2"/>
        <w:spacing w:before="0" w:after="0" w:line="240" w:lineRule="auto"/>
        <w:ind w:left="-425" w:firstLine="992"/>
        <w:jc w:val="center"/>
        <w:rPr>
          <w:b/>
        </w:rPr>
      </w:pPr>
      <w:r w:rsidRPr="009C0C93">
        <w:rPr>
          <w:b/>
        </w:rPr>
        <w:lastRenderedPageBreak/>
        <w:t>9</w:t>
      </w:r>
      <w:r w:rsidR="00AB1002">
        <w:rPr>
          <w:b/>
        </w:rPr>
        <w:t>.</w:t>
      </w:r>
      <w:r w:rsidRPr="009C0C93">
        <w:rPr>
          <w:b/>
        </w:rPr>
        <w:t xml:space="preserve"> ТЕХНИЧЕСКОЕ ОБСЛУЖИВАНИЕ</w:t>
      </w:r>
    </w:p>
    <w:p w14:paraId="22FFB2B5" w14:textId="77777777" w:rsidR="002D22A1" w:rsidRPr="00FA6F40" w:rsidRDefault="002D22A1" w:rsidP="00AB1002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6F40">
        <w:rPr>
          <w:rFonts w:ascii="Times New Roman" w:hAnsi="Times New Roman" w:cs="Times New Roman"/>
          <w:spacing w:val="-6"/>
          <w:sz w:val="28"/>
          <w:szCs w:val="28"/>
        </w:rPr>
        <w:t>9.1 Регулировку плотного закрывания двери производить следующим образом:</w:t>
      </w:r>
    </w:p>
    <w:p w14:paraId="4677858C" w14:textId="77777777" w:rsidR="002D22A1" w:rsidRPr="002D22A1" w:rsidRDefault="002D22A1" w:rsidP="00AB1002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22A1">
        <w:rPr>
          <w:rFonts w:ascii="Times New Roman" w:hAnsi="Times New Roman" w:cs="Times New Roman"/>
          <w:sz w:val="28"/>
          <w:szCs w:val="28"/>
        </w:rPr>
        <w:t>- ослабить винт крепления петель с левой стороны кожуха камеры;</w:t>
      </w:r>
    </w:p>
    <w:p w14:paraId="724B23BF" w14:textId="77777777" w:rsidR="002D22A1" w:rsidRPr="002D22A1" w:rsidRDefault="002D22A1" w:rsidP="00AB1002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22A1">
        <w:rPr>
          <w:rFonts w:ascii="Times New Roman" w:hAnsi="Times New Roman" w:cs="Times New Roman"/>
          <w:sz w:val="28"/>
          <w:szCs w:val="28"/>
        </w:rPr>
        <w:t>- прижать дверь в сторону камеры и затянуть винты;</w:t>
      </w:r>
    </w:p>
    <w:p w14:paraId="47A75910" w14:textId="77777777" w:rsidR="002D22A1" w:rsidRPr="002D22A1" w:rsidRDefault="002D22A1" w:rsidP="00AB1002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22A1">
        <w:rPr>
          <w:rFonts w:ascii="Times New Roman" w:hAnsi="Times New Roman" w:cs="Times New Roman"/>
          <w:sz w:val="28"/>
          <w:szCs w:val="28"/>
        </w:rPr>
        <w:t>- закрыть дверь и убедиться в равномерном прилегании уплотнителя, при этом дверь должна свободно закрываться.</w:t>
      </w:r>
    </w:p>
    <w:p w14:paraId="7A108C42" w14:textId="77777777" w:rsidR="002D22A1" w:rsidRPr="002D22A1" w:rsidRDefault="002D22A1" w:rsidP="00AB1002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22A1">
        <w:rPr>
          <w:rFonts w:ascii="Times New Roman" w:hAnsi="Times New Roman" w:cs="Times New Roman"/>
          <w:sz w:val="28"/>
          <w:szCs w:val="28"/>
        </w:rPr>
        <w:t>9.2 Периодически, не менее 2-х раз год, необходимо осуществлять очистку конденсатора (радиатора) холодильного агрегата следующим образом:</w:t>
      </w:r>
    </w:p>
    <w:p w14:paraId="67E1AAD2" w14:textId="77777777" w:rsidR="002D22A1" w:rsidRPr="002D22A1" w:rsidRDefault="002D22A1" w:rsidP="00AB1002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22A1">
        <w:rPr>
          <w:rFonts w:ascii="Times New Roman" w:hAnsi="Times New Roman" w:cs="Times New Roman"/>
          <w:sz w:val="28"/>
          <w:szCs w:val="28"/>
        </w:rPr>
        <w:t>- отсоединить разъем жгута двери с левой стороны подставки;</w:t>
      </w:r>
    </w:p>
    <w:p w14:paraId="57633B64" w14:textId="77777777" w:rsidR="002D22A1" w:rsidRPr="002D22A1" w:rsidRDefault="002D22A1" w:rsidP="00AB1002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22A1">
        <w:rPr>
          <w:rFonts w:ascii="Times New Roman" w:hAnsi="Times New Roman" w:cs="Times New Roman"/>
          <w:sz w:val="28"/>
          <w:szCs w:val="28"/>
        </w:rPr>
        <w:t>- снять левую стенку подставки;</w:t>
      </w:r>
    </w:p>
    <w:p w14:paraId="14EA43E5" w14:textId="77777777" w:rsidR="002D22A1" w:rsidRPr="002D22A1" w:rsidRDefault="002D22A1" w:rsidP="00AB1002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22A1">
        <w:rPr>
          <w:rFonts w:ascii="Times New Roman" w:hAnsi="Times New Roman" w:cs="Times New Roman"/>
          <w:sz w:val="28"/>
          <w:szCs w:val="28"/>
        </w:rPr>
        <w:t>- очистить конденсатор агрегата холодильного от загрязнений с помощью мягкой щетки и пылесоса.</w:t>
      </w:r>
    </w:p>
    <w:p w14:paraId="7A3B767D" w14:textId="77777777" w:rsidR="002D22A1" w:rsidRPr="002D22A1" w:rsidRDefault="002D22A1" w:rsidP="00AB1002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22A1">
        <w:rPr>
          <w:rFonts w:ascii="Times New Roman" w:hAnsi="Times New Roman" w:cs="Times New Roman"/>
          <w:sz w:val="28"/>
          <w:szCs w:val="28"/>
        </w:rPr>
        <w:t>9.3</w:t>
      </w:r>
      <w:r w:rsidR="001E09FD">
        <w:rPr>
          <w:rFonts w:ascii="Times New Roman" w:hAnsi="Times New Roman" w:cs="Times New Roman"/>
          <w:sz w:val="28"/>
          <w:szCs w:val="28"/>
        </w:rPr>
        <w:t xml:space="preserve"> Периодически, не менее 2-х раз </w:t>
      </w:r>
      <w:r w:rsidRPr="002D22A1">
        <w:rPr>
          <w:rFonts w:ascii="Times New Roman" w:hAnsi="Times New Roman" w:cs="Times New Roman"/>
          <w:sz w:val="28"/>
          <w:szCs w:val="28"/>
        </w:rPr>
        <w:t>год, необходимо осуществлять просушку испарителя и теплоизоляции следующим образом:</w:t>
      </w:r>
    </w:p>
    <w:p w14:paraId="563D927E" w14:textId="77777777" w:rsidR="002D22A1" w:rsidRPr="002D22A1" w:rsidRDefault="002D22A1" w:rsidP="00AB1002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22A1">
        <w:rPr>
          <w:rFonts w:ascii="Times New Roman" w:hAnsi="Times New Roman" w:cs="Times New Roman"/>
          <w:sz w:val="28"/>
          <w:szCs w:val="28"/>
        </w:rPr>
        <w:t>- открыть отверстие в крыше камеры;</w:t>
      </w:r>
    </w:p>
    <w:p w14:paraId="1329D9FF" w14:textId="77777777" w:rsidR="002D22A1" w:rsidRPr="002D22A1" w:rsidRDefault="002D22A1" w:rsidP="00AB1002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22A1">
        <w:rPr>
          <w:rFonts w:ascii="Times New Roman" w:hAnsi="Times New Roman" w:cs="Times New Roman"/>
          <w:sz w:val="28"/>
          <w:szCs w:val="28"/>
        </w:rPr>
        <w:t>- включить камеру на темп</w:t>
      </w:r>
      <w:r w:rsidR="001E09FD">
        <w:rPr>
          <w:rFonts w:ascii="Times New Roman" w:hAnsi="Times New Roman" w:cs="Times New Roman"/>
          <w:sz w:val="28"/>
          <w:szCs w:val="28"/>
        </w:rPr>
        <w:t xml:space="preserve">ературу </w:t>
      </w:r>
      <w:r w:rsidRPr="002D22A1">
        <w:rPr>
          <w:rFonts w:ascii="Times New Roman" w:hAnsi="Times New Roman" w:cs="Times New Roman"/>
          <w:sz w:val="28"/>
          <w:szCs w:val="28"/>
        </w:rPr>
        <w:t xml:space="preserve">+165 °С </w:t>
      </w:r>
      <w:proofErr w:type="spellStart"/>
      <w:r w:rsidRPr="002D22A1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2D22A1">
        <w:rPr>
          <w:rFonts w:ascii="Times New Roman" w:hAnsi="Times New Roman" w:cs="Times New Roman"/>
          <w:sz w:val="28"/>
          <w:szCs w:val="28"/>
        </w:rPr>
        <w:t xml:space="preserve"> выдержкой в течение 5 часов;</w:t>
      </w:r>
    </w:p>
    <w:p w14:paraId="479CC688" w14:textId="77777777" w:rsidR="00AB1002" w:rsidRDefault="002D22A1" w:rsidP="00AE21C3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D22A1">
        <w:rPr>
          <w:rFonts w:ascii="Times New Roman" w:hAnsi="Times New Roman" w:cs="Times New Roman"/>
          <w:sz w:val="28"/>
          <w:szCs w:val="28"/>
        </w:rPr>
        <w:t xml:space="preserve">- измерить время выхода на минимальную </w:t>
      </w:r>
      <w:proofErr w:type="gramStart"/>
      <w:r w:rsidRPr="002D22A1">
        <w:rPr>
          <w:rFonts w:ascii="Times New Roman" w:hAnsi="Times New Roman" w:cs="Times New Roman"/>
          <w:sz w:val="28"/>
          <w:szCs w:val="28"/>
        </w:rPr>
        <w:t>температуру, в случае, если</w:t>
      </w:r>
      <w:proofErr w:type="gramEnd"/>
      <w:r w:rsidRPr="002D22A1">
        <w:rPr>
          <w:rFonts w:ascii="Times New Roman" w:hAnsi="Times New Roman" w:cs="Times New Roman"/>
          <w:sz w:val="28"/>
          <w:szCs w:val="28"/>
        </w:rPr>
        <w:t xml:space="preserve"> время выхода не уменьшилось после просушки, повторить просушку. </w:t>
      </w:r>
    </w:p>
    <w:p w14:paraId="64792067" w14:textId="77777777" w:rsidR="00AE21C3" w:rsidRPr="00AE21C3" w:rsidRDefault="00AE21C3" w:rsidP="00AE21C3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 </w:t>
      </w:r>
      <w:r w:rsidRPr="00AE21C3">
        <w:rPr>
          <w:rFonts w:ascii="Times New Roman" w:hAnsi="Times New Roman" w:cs="Times New Roman"/>
          <w:sz w:val="28"/>
          <w:szCs w:val="28"/>
        </w:rPr>
        <w:t>При увеличении времени охлаждения или не поддержании з</w:t>
      </w:r>
      <w:r>
        <w:rPr>
          <w:rFonts w:ascii="Times New Roman" w:hAnsi="Times New Roman" w:cs="Times New Roman"/>
          <w:sz w:val="28"/>
          <w:szCs w:val="28"/>
        </w:rPr>
        <w:t>аданной температуры (отрицатель</w:t>
      </w:r>
      <w:r w:rsidRPr="00AE21C3">
        <w:rPr>
          <w:rFonts w:ascii="Times New Roman" w:hAnsi="Times New Roman" w:cs="Times New Roman"/>
          <w:sz w:val="28"/>
          <w:szCs w:val="28"/>
        </w:rPr>
        <w:t>ной) провести процесс сушки изделия следующим образом:</w:t>
      </w:r>
    </w:p>
    <w:p w14:paraId="15DCF6D2" w14:textId="77777777" w:rsidR="00AE21C3" w:rsidRPr="00AE21C3" w:rsidRDefault="00AE21C3" w:rsidP="00AE21C3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21C3">
        <w:rPr>
          <w:rFonts w:ascii="Times New Roman" w:hAnsi="Times New Roman" w:cs="Times New Roman"/>
          <w:sz w:val="28"/>
          <w:szCs w:val="28"/>
        </w:rPr>
        <w:t>1.    Демонтировать заглушки кабельного ввода, нагреть изд</w:t>
      </w:r>
      <w:r>
        <w:rPr>
          <w:rFonts w:ascii="Times New Roman" w:hAnsi="Times New Roman" w:cs="Times New Roman"/>
          <w:sz w:val="28"/>
          <w:szCs w:val="28"/>
        </w:rPr>
        <w:t>елие до температуры 150-160 гра</w:t>
      </w:r>
      <w:r w:rsidRPr="00AE21C3">
        <w:rPr>
          <w:rFonts w:ascii="Times New Roman" w:hAnsi="Times New Roman" w:cs="Times New Roman"/>
          <w:sz w:val="28"/>
          <w:szCs w:val="28"/>
        </w:rPr>
        <w:t>дусов.</w:t>
      </w:r>
    </w:p>
    <w:p w14:paraId="58F5A33D" w14:textId="77777777" w:rsidR="00AE21C3" w:rsidRPr="00AE21C3" w:rsidRDefault="00AE21C3" w:rsidP="00AE21C3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21C3">
        <w:rPr>
          <w:rFonts w:ascii="Times New Roman" w:hAnsi="Times New Roman" w:cs="Times New Roman"/>
          <w:sz w:val="28"/>
          <w:szCs w:val="28"/>
        </w:rPr>
        <w:t>2.  Сушить изделие в течении 2-3 часов, затем выключить изделие, открыть двери и дать ему остыть до комнатной температуры в течении 2-3 часов.</w:t>
      </w:r>
    </w:p>
    <w:p w14:paraId="628449E7" w14:textId="77777777" w:rsidR="00AE21C3" w:rsidRDefault="00AE21C3" w:rsidP="00AE21C3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21C3">
        <w:rPr>
          <w:rFonts w:ascii="Times New Roman" w:hAnsi="Times New Roman" w:cs="Times New Roman"/>
          <w:sz w:val="28"/>
          <w:szCs w:val="28"/>
        </w:rPr>
        <w:t>3.   Продолжить работу в штатном режиме.</w:t>
      </w:r>
    </w:p>
    <w:p w14:paraId="08140E98" w14:textId="77777777" w:rsidR="00AE21C3" w:rsidRPr="00FA6F40" w:rsidRDefault="00AE21C3" w:rsidP="00AE21C3">
      <w:pPr>
        <w:spacing w:after="0" w:line="240" w:lineRule="auto"/>
        <w:ind w:left="-426" w:firstLine="710"/>
        <w:jc w:val="both"/>
        <w:rPr>
          <w:b/>
          <w:sz w:val="20"/>
        </w:rPr>
      </w:pPr>
    </w:p>
    <w:p w14:paraId="0480915F" w14:textId="77777777" w:rsidR="001E09FD" w:rsidRDefault="009C0C93" w:rsidP="00EF3742">
      <w:pPr>
        <w:pStyle w:val="a3"/>
        <w:spacing w:line="240" w:lineRule="auto"/>
        <w:ind w:left="-425" w:firstLine="992"/>
        <w:jc w:val="center"/>
        <w:rPr>
          <w:b/>
        </w:rPr>
      </w:pPr>
      <w:r w:rsidRPr="009C0C93">
        <w:rPr>
          <w:b/>
        </w:rPr>
        <w:t>10</w:t>
      </w:r>
      <w:r w:rsidR="00AB1002">
        <w:rPr>
          <w:b/>
        </w:rPr>
        <w:t>.</w:t>
      </w:r>
      <w:r w:rsidRPr="009C0C93">
        <w:rPr>
          <w:b/>
        </w:rPr>
        <w:t xml:space="preserve"> ВОЗМОЖНЫЕ НЕИСПРАВНОСТИ </w:t>
      </w:r>
    </w:p>
    <w:p w14:paraId="5355AD2C" w14:textId="77777777" w:rsidR="009C0C93" w:rsidRPr="009C0C93" w:rsidRDefault="009C0C93" w:rsidP="00EF3742">
      <w:pPr>
        <w:pStyle w:val="a3"/>
        <w:spacing w:line="240" w:lineRule="auto"/>
        <w:ind w:left="-425" w:firstLine="992"/>
        <w:jc w:val="center"/>
        <w:rPr>
          <w:b/>
        </w:rPr>
      </w:pPr>
      <w:r w:rsidRPr="009C0C93">
        <w:rPr>
          <w:b/>
        </w:rPr>
        <w:t>И СПОСОБЫ ИХ УСТРАНЕНИЯ</w:t>
      </w:r>
    </w:p>
    <w:p w14:paraId="18E14BA6" w14:textId="77777777" w:rsidR="009C0C93" w:rsidRPr="007D72BA" w:rsidRDefault="009C0C93" w:rsidP="007D72BA">
      <w:pPr>
        <w:pStyle w:val="a3"/>
        <w:spacing w:line="240" w:lineRule="auto"/>
        <w:ind w:left="-425"/>
        <w:rPr>
          <w:spacing w:val="-4"/>
        </w:rPr>
      </w:pPr>
      <w:r w:rsidRPr="007D72BA">
        <w:rPr>
          <w:spacing w:val="-4"/>
        </w:rPr>
        <w:t xml:space="preserve">10.1 Перечень возможных неисправностей в процессе эксплуатации камеры по назначению и рекомендации по их устранению приведен в таблице 3. </w:t>
      </w:r>
    </w:p>
    <w:p w14:paraId="161FF0E8" w14:textId="77777777" w:rsidR="009C0C93" w:rsidRDefault="001E09FD" w:rsidP="007D72BA">
      <w:pPr>
        <w:pStyle w:val="a3"/>
        <w:spacing w:line="240" w:lineRule="auto"/>
        <w:ind w:left="-425"/>
      </w:pPr>
      <w:r w:rsidRPr="001E09FD">
        <w:rPr>
          <w:spacing w:val="-6"/>
        </w:rPr>
        <w:t xml:space="preserve">В течение гарантийного срока эксплуатации для </w:t>
      </w:r>
      <w:r w:rsidR="009C0C93" w:rsidRPr="001E09FD">
        <w:rPr>
          <w:spacing w:val="-6"/>
        </w:rPr>
        <w:t>устранения неисправности</w:t>
      </w:r>
      <w:r w:rsidR="009C0C93" w:rsidRPr="009C0C93">
        <w:t xml:space="preserve"> необходимо разрешение предприятия-изготовителя.</w:t>
      </w:r>
    </w:p>
    <w:p w14:paraId="6269A056" w14:textId="77777777" w:rsidR="00EF3742" w:rsidRPr="009B6A42" w:rsidRDefault="001E09FD" w:rsidP="00EF3742">
      <w:pPr>
        <w:pStyle w:val="1"/>
        <w:widowControl/>
        <w:ind w:left="1134" w:hanging="992"/>
        <w:rPr>
          <w:szCs w:val="28"/>
        </w:rPr>
      </w:pPr>
      <w:r>
        <w:rPr>
          <w:szCs w:val="28"/>
        </w:rPr>
        <w:t xml:space="preserve"> </w:t>
      </w:r>
      <w:r w:rsidR="00EF3742" w:rsidRPr="009B6A42">
        <w:rPr>
          <w:szCs w:val="28"/>
        </w:rPr>
        <w:t>Таблица 3</w:t>
      </w:r>
      <w:r>
        <w:rPr>
          <w:szCs w:val="28"/>
        </w:rPr>
        <w:t xml:space="preserve"> – </w:t>
      </w:r>
      <w:r w:rsidR="007D72BA">
        <w:rPr>
          <w:szCs w:val="28"/>
        </w:rPr>
        <w:t>Возможные неисправности и способы их устранения.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085"/>
        <w:gridCol w:w="3544"/>
      </w:tblGrid>
      <w:tr w:rsidR="00EF3742" w:rsidRPr="00FA6F40" w14:paraId="7422088C" w14:textId="77777777" w:rsidTr="00FA6F40">
        <w:trPr>
          <w:tblHeader/>
        </w:trPr>
        <w:tc>
          <w:tcPr>
            <w:tcW w:w="2977" w:type="dxa"/>
            <w:vAlign w:val="center"/>
          </w:tcPr>
          <w:p w14:paraId="0938FBF5" w14:textId="77777777" w:rsidR="00EF3742" w:rsidRPr="00FA6F40" w:rsidRDefault="00EF3742" w:rsidP="001E09FD">
            <w:pPr>
              <w:pStyle w:val="1"/>
              <w:widowControl/>
              <w:ind w:firstLine="0"/>
              <w:jc w:val="center"/>
              <w:rPr>
                <w:b/>
                <w:sz w:val="20"/>
                <w:szCs w:val="24"/>
              </w:rPr>
            </w:pPr>
            <w:r w:rsidRPr="00FA6F40">
              <w:rPr>
                <w:b/>
                <w:sz w:val="20"/>
                <w:szCs w:val="24"/>
              </w:rPr>
              <w:t>Описание последствий отказов и повреждений</w:t>
            </w:r>
          </w:p>
        </w:tc>
        <w:tc>
          <w:tcPr>
            <w:tcW w:w="3085" w:type="dxa"/>
            <w:vAlign w:val="center"/>
          </w:tcPr>
          <w:p w14:paraId="6A268B04" w14:textId="77777777" w:rsidR="00EF3742" w:rsidRPr="00FA6F40" w:rsidRDefault="00EF3742" w:rsidP="001E09FD">
            <w:pPr>
              <w:pStyle w:val="1"/>
              <w:widowControl/>
              <w:ind w:firstLine="0"/>
              <w:jc w:val="center"/>
              <w:rPr>
                <w:b/>
                <w:sz w:val="20"/>
                <w:szCs w:val="24"/>
              </w:rPr>
            </w:pPr>
            <w:r w:rsidRPr="00FA6F40">
              <w:rPr>
                <w:b/>
                <w:sz w:val="20"/>
                <w:szCs w:val="24"/>
              </w:rPr>
              <w:t>Возможные повреждения</w:t>
            </w:r>
          </w:p>
        </w:tc>
        <w:tc>
          <w:tcPr>
            <w:tcW w:w="3544" w:type="dxa"/>
            <w:vAlign w:val="center"/>
          </w:tcPr>
          <w:p w14:paraId="63B00E50" w14:textId="77777777" w:rsidR="00EF3742" w:rsidRPr="00FA6F40" w:rsidRDefault="00EF3742" w:rsidP="001E09FD">
            <w:pPr>
              <w:pStyle w:val="1"/>
              <w:widowControl/>
              <w:ind w:firstLine="0"/>
              <w:jc w:val="center"/>
              <w:rPr>
                <w:b/>
                <w:spacing w:val="-20"/>
                <w:sz w:val="20"/>
                <w:szCs w:val="24"/>
              </w:rPr>
            </w:pPr>
            <w:r w:rsidRPr="00FA6F40">
              <w:rPr>
                <w:b/>
                <w:spacing w:val="-20"/>
                <w:sz w:val="20"/>
                <w:szCs w:val="24"/>
              </w:rPr>
              <w:t>Указания по установлению и устранению последствий отказов и повреждений</w:t>
            </w:r>
          </w:p>
        </w:tc>
      </w:tr>
      <w:tr w:rsidR="00EF3742" w:rsidRPr="00FA6F40" w14:paraId="5572AB9D" w14:textId="77777777" w:rsidTr="00FA6F40">
        <w:tc>
          <w:tcPr>
            <w:tcW w:w="2977" w:type="dxa"/>
            <w:vAlign w:val="center"/>
          </w:tcPr>
          <w:p w14:paraId="58AEDBDE" w14:textId="77777777" w:rsidR="00EF3742" w:rsidRPr="00FA6F40" w:rsidRDefault="00EF3742" w:rsidP="00FA6F40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 xml:space="preserve">При включении выключателя </w:t>
            </w:r>
            <w:r w:rsidR="007D72BA" w:rsidRPr="00FA6F40">
              <w:rPr>
                <w:sz w:val="20"/>
                <w:szCs w:val="24"/>
              </w:rPr>
              <w:t>«</w:t>
            </w:r>
            <w:r w:rsidRPr="00FA6F40">
              <w:rPr>
                <w:sz w:val="20"/>
                <w:szCs w:val="24"/>
              </w:rPr>
              <w:t>СЕТЬ</w:t>
            </w:r>
            <w:r w:rsidR="007D72BA" w:rsidRPr="00FA6F40">
              <w:rPr>
                <w:sz w:val="20"/>
                <w:szCs w:val="24"/>
              </w:rPr>
              <w:t>»</w:t>
            </w:r>
            <w:r w:rsidRPr="00FA6F40">
              <w:rPr>
                <w:sz w:val="20"/>
                <w:szCs w:val="24"/>
              </w:rPr>
              <w:t xml:space="preserve"> не включается дисплей</w:t>
            </w:r>
          </w:p>
        </w:tc>
        <w:tc>
          <w:tcPr>
            <w:tcW w:w="3085" w:type="dxa"/>
            <w:vAlign w:val="center"/>
          </w:tcPr>
          <w:p w14:paraId="4735BAF9" w14:textId="77777777" w:rsidR="00EF3742" w:rsidRPr="00FA6F40" w:rsidRDefault="00EF3742" w:rsidP="001E09FD">
            <w:pPr>
              <w:pStyle w:val="1"/>
              <w:widowControl/>
              <w:tabs>
                <w:tab w:val="left" w:pos="742"/>
              </w:tabs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Неисправны: предохра</w:t>
            </w:r>
            <w:r w:rsidR="001E09FD" w:rsidRPr="00FA6F40">
              <w:rPr>
                <w:sz w:val="20"/>
                <w:szCs w:val="24"/>
              </w:rPr>
              <w:t xml:space="preserve">нители, сетевой </w:t>
            </w:r>
            <w:r w:rsidRPr="00FA6F40">
              <w:rPr>
                <w:sz w:val="20"/>
                <w:szCs w:val="24"/>
              </w:rPr>
              <w:t>шнур, вилка сетевого шнура</w:t>
            </w:r>
          </w:p>
        </w:tc>
        <w:tc>
          <w:tcPr>
            <w:tcW w:w="3544" w:type="dxa"/>
            <w:vAlign w:val="center"/>
          </w:tcPr>
          <w:p w14:paraId="7352CECD" w14:textId="77777777" w:rsidR="00EF3742" w:rsidRPr="00FA6F40" w:rsidRDefault="00EF3742" w:rsidP="001E09FD">
            <w:pPr>
              <w:pStyle w:val="1"/>
              <w:widowControl/>
              <w:ind w:left="33"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Заменить предохранители</w:t>
            </w:r>
            <w:r w:rsidR="001E09FD" w:rsidRPr="00FA6F40">
              <w:rPr>
                <w:sz w:val="20"/>
                <w:szCs w:val="24"/>
              </w:rPr>
              <w:t>.</w:t>
            </w:r>
          </w:p>
          <w:p w14:paraId="4AD48156" w14:textId="77777777" w:rsidR="00EF3742" w:rsidRPr="00FA6F40" w:rsidRDefault="00EF3742" w:rsidP="001E09FD">
            <w:pPr>
              <w:pStyle w:val="1"/>
              <w:widowControl/>
              <w:ind w:left="33"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Прозвонить сетевой шнур и вилку</w:t>
            </w:r>
          </w:p>
        </w:tc>
      </w:tr>
      <w:tr w:rsidR="00EF3742" w:rsidRPr="00FA6F40" w14:paraId="53076930" w14:textId="77777777" w:rsidTr="00FA6F40">
        <w:tc>
          <w:tcPr>
            <w:tcW w:w="2977" w:type="dxa"/>
            <w:vAlign w:val="center"/>
          </w:tcPr>
          <w:p w14:paraId="2B2E8B0A" w14:textId="77777777" w:rsidR="00EF3742" w:rsidRPr="00FA6F40" w:rsidRDefault="00EF3742" w:rsidP="001E09FD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При регулировании температура в рабочей камере не повышается</w:t>
            </w:r>
          </w:p>
        </w:tc>
        <w:tc>
          <w:tcPr>
            <w:tcW w:w="3085" w:type="dxa"/>
            <w:vAlign w:val="center"/>
          </w:tcPr>
          <w:p w14:paraId="3398D2C7" w14:textId="77777777" w:rsidR="00EF3742" w:rsidRPr="00FA6F40" w:rsidRDefault="00EF3742" w:rsidP="001E09FD">
            <w:pPr>
              <w:pStyle w:val="1"/>
              <w:widowControl/>
              <w:ind w:left="33"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Неисправность в цепи подключения нагревателя</w:t>
            </w:r>
          </w:p>
        </w:tc>
        <w:tc>
          <w:tcPr>
            <w:tcW w:w="3544" w:type="dxa"/>
            <w:vAlign w:val="center"/>
          </w:tcPr>
          <w:p w14:paraId="08DAF576" w14:textId="77777777" w:rsidR="00EF3742" w:rsidRPr="00FA6F40" w:rsidRDefault="00EF3742" w:rsidP="001E09FD">
            <w:pPr>
              <w:pStyle w:val="1"/>
              <w:widowControl/>
              <w:ind w:left="33"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Проверить цепи подключения нагревателя</w:t>
            </w:r>
          </w:p>
        </w:tc>
      </w:tr>
      <w:tr w:rsidR="00EF3742" w:rsidRPr="00FA6F40" w14:paraId="61DA9BAB" w14:textId="77777777" w:rsidTr="00FA6F40">
        <w:tc>
          <w:tcPr>
            <w:tcW w:w="2977" w:type="dxa"/>
            <w:vAlign w:val="center"/>
          </w:tcPr>
          <w:p w14:paraId="5E5B2E8D" w14:textId="77777777" w:rsidR="001E09FD" w:rsidRPr="00FA6F40" w:rsidRDefault="00EF3742" w:rsidP="001E09FD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При регулировании температура в камере</w:t>
            </w:r>
          </w:p>
          <w:p w14:paraId="6B15C870" w14:textId="77777777" w:rsidR="00EF3742" w:rsidRPr="00FA6F40" w:rsidRDefault="00EF3742" w:rsidP="001E09FD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не понижается</w:t>
            </w:r>
          </w:p>
        </w:tc>
        <w:tc>
          <w:tcPr>
            <w:tcW w:w="3085" w:type="dxa"/>
            <w:vAlign w:val="center"/>
          </w:tcPr>
          <w:p w14:paraId="3DB75C23" w14:textId="77777777" w:rsidR="00EF3742" w:rsidRPr="00FA6F40" w:rsidRDefault="00EF3742" w:rsidP="001E09FD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Неисправность холодильной установки</w:t>
            </w:r>
          </w:p>
        </w:tc>
        <w:tc>
          <w:tcPr>
            <w:tcW w:w="3544" w:type="dxa"/>
            <w:vAlign w:val="center"/>
          </w:tcPr>
          <w:p w14:paraId="3E567079" w14:textId="77777777" w:rsidR="00FA6F40" w:rsidRDefault="007D72BA" w:rsidP="004E4F74">
            <w:pPr>
              <w:pStyle w:val="1"/>
              <w:widowControl/>
              <w:tabs>
                <w:tab w:val="left" w:pos="33"/>
              </w:tabs>
              <w:ind w:left="33" w:hanging="33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 xml:space="preserve">Проверить наличие в системе </w:t>
            </w:r>
            <w:r w:rsidR="00EF3742" w:rsidRPr="00FA6F40">
              <w:rPr>
                <w:sz w:val="20"/>
                <w:szCs w:val="24"/>
              </w:rPr>
              <w:t xml:space="preserve">охлаждения хладагентов. </w:t>
            </w:r>
          </w:p>
          <w:p w14:paraId="1525AFEC" w14:textId="77777777" w:rsidR="00EF3742" w:rsidRPr="00FA6F40" w:rsidRDefault="00EF3742" w:rsidP="004E4F74">
            <w:pPr>
              <w:pStyle w:val="1"/>
              <w:widowControl/>
              <w:tabs>
                <w:tab w:val="left" w:pos="33"/>
              </w:tabs>
              <w:ind w:left="33" w:hanging="33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Устранить неисправность</w:t>
            </w:r>
          </w:p>
        </w:tc>
      </w:tr>
      <w:tr w:rsidR="00FA6F40" w:rsidRPr="00FA6F40" w14:paraId="3DCD95A3" w14:textId="77777777" w:rsidTr="00FA6F40">
        <w:tc>
          <w:tcPr>
            <w:tcW w:w="2977" w:type="dxa"/>
            <w:vAlign w:val="center"/>
          </w:tcPr>
          <w:p w14:paraId="1A92CC09" w14:textId="77777777" w:rsidR="00FA6F40" w:rsidRPr="00FA6F40" w:rsidRDefault="00FA6F40" w:rsidP="00AE21C3">
            <w:pPr>
              <w:pStyle w:val="1"/>
              <w:widowControl/>
              <w:ind w:firstLine="0"/>
              <w:jc w:val="center"/>
              <w:rPr>
                <w:spacing w:val="-6"/>
                <w:sz w:val="20"/>
                <w:szCs w:val="24"/>
              </w:rPr>
            </w:pPr>
            <w:r w:rsidRPr="00FA6F40">
              <w:rPr>
                <w:spacing w:val="-6"/>
                <w:sz w:val="20"/>
                <w:szCs w:val="24"/>
              </w:rPr>
              <w:t>Снижается скорость охлаждения</w:t>
            </w:r>
          </w:p>
        </w:tc>
        <w:tc>
          <w:tcPr>
            <w:tcW w:w="3085" w:type="dxa"/>
            <w:vAlign w:val="center"/>
          </w:tcPr>
          <w:p w14:paraId="0CAA31BD" w14:textId="77777777" w:rsidR="00FA6F40" w:rsidRPr="00FA6F40" w:rsidRDefault="00FA6F40" w:rsidP="00AE21C3">
            <w:pPr>
              <w:pStyle w:val="1"/>
              <w:widowControl/>
              <w:ind w:firstLine="0"/>
              <w:jc w:val="center"/>
              <w:rPr>
                <w:spacing w:val="-6"/>
                <w:sz w:val="20"/>
                <w:szCs w:val="24"/>
              </w:rPr>
            </w:pPr>
            <w:r w:rsidRPr="00FA6F40">
              <w:rPr>
                <w:spacing w:val="-6"/>
                <w:sz w:val="20"/>
                <w:szCs w:val="24"/>
              </w:rPr>
              <w:t>Загрязнение конденсатора</w:t>
            </w:r>
          </w:p>
          <w:p w14:paraId="7842E989" w14:textId="77777777" w:rsidR="00FA6F40" w:rsidRPr="00FA6F40" w:rsidRDefault="00FA6F40" w:rsidP="00AE21C3">
            <w:pPr>
              <w:pStyle w:val="1"/>
              <w:widowControl/>
              <w:ind w:firstLine="0"/>
              <w:jc w:val="center"/>
              <w:rPr>
                <w:spacing w:val="-6"/>
                <w:sz w:val="20"/>
                <w:szCs w:val="24"/>
              </w:rPr>
            </w:pPr>
            <w:r w:rsidRPr="00FA6F40">
              <w:rPr>
                <w:spacing w:val="-6"/>
                <w:sz w:val="20"/>
                <w:szCs w:val="24"/>
              </w:rPr>
              <w:t>Обледенение испарителя</w:t>
            </w:r>
          </w:p>
          <w:p w14:paraId="3A0630B8" w14:textId="77777777" w:rsidR="00FA6F40" w:rsidRPr="00FA6F40" w:rsidRDefault="00D8226A" w:rsidP="00AE21C3">
            <w:pPr>
              <w:pStyle w:val="1"/>
              <w:widowControl/>
              <w:ind w:firstLine="0"/>
              <w:jc w:val="center"/>
              <w:rPr>
                <w:spacing w:val="-6"/>
                <w:sz w:val="20"/>
                <w:szCs w:val="24"/>
              </w:rPr>
            </w:pPr>
            <w:r>
              <w:rPr>
                <w:spacing w:val="-6"/>
                <w:sz w:val="20"/>
                <w:szCs w:val="24"/>
              </w:rPr>
              <w:t>У</w:t>
            </w:r>
            <w:r w:rsidR="00FA6F40" w:rsidRPr="00FA6F40">
              <w:rPr>
                <w:spacing w:val="-6"/>
                <w:sz w:val="20"/>
                <w:szCs w:val="24"/>
              </w:rPr>
              <w:t>влажнение теплоизолятора</w:t>
            </w:r>
          </w:p>
        </w:tc>
        <w:tc>
          <w:tcPr>
            <w:tcW w:w="3544" w:type="dxa"/>
            <w:vAlign w:val="center"/>
          </w:tcPr>
          <w:p w14:paraId="1A87D7BD" w14:textId="77777777" w:rsidR="00FA6F40" w:rsidRPr="00FA6F40" w:rsidRDefault="00FA6F40" w:rsidP="00AE21C3">
            <w:pPr>
              <w:pStyle w:val="1"/>
              <w:widowControl/>
              <w:tabs>
                <w:tab w:val="left" w:pos="360"/>
              </w:tabs>
              <w:ind w:left="360" w:hanging="360"/>
              <w:jc w:val="center"/>
              <w:rPr>
                <w:spacing w:val="-6"/>
                <w:sz w:val="20"/>
                <w:szCs w:val="24"/>
              </w:rPr>
            </w:pPr>
            <w:r w:rsidRPr="00FA6F40">
              <w:rPr>
                <w:spacing w:val="-6"/>
                <w:sz w:val="20"/>
                <w:szCs w:val="24"/>
              </w:rPr>
              <w:t>Очистка по п. 9.2 настоящего РЭ</w:t>
            </w:r>
            <w:r>
              <w:rPr>
                <w:spacing w:val="-6"/>
                <w:sz w:val="20"/>
                <w:szCs w:val="24"/>
              </w:rPr>
              <w:t>.</w:t>
            </w:r>
          </w:p>
          <w:p w14:paraId="686C3FC8" w14:textId="77777777" w:rsidR="00FA6F40" w:rsidRPr="00FA6F40" w:rsidRDefault="00FA6F40" w:rsidP="00AE21C3">
            <w:pPr>
              <w:pStyle w:val="1"/>
              <w:widowControl/>
              <w:tabs>
                <w:tab w:val="left" w:pos="360"/>
              </w:tabs>
              <w:ind w:left="360" w:hanging="360"/>
              <w:jc w:val="center"/>
              <w:rPr>
                <w:spacing w:val="-8"/>
                <w:sz w:val="20"/>
                <w:szCs w:val="24"/>
              </w:rPr>
            </w:pPr>
            <w:r w:rsidRPr="00FA6F40">
              <w:rPr>
                <w:spacing w:val="-8"/>
                <w:sz w:val="20"/>
                <w:szCs w:val="24"/>
              </w:rPr>
              <w:t>Просушка по п. 9.3 настоящего РЭ</w:t>
            </w:r>
            <w:r>
              <w:rPr>
                <w:spacing w:val="-8"/>
                <w:sz w:val="20"/>
                <w:szCs w:val="24"/>
              </w:rPr>
              <w:t>.</w:t>
            </w:r>
          </w:p>
          <w:p w14:paraId="1BD7B87F" w14:textId="77777777" w:rsidR="00FA6F40" w:rsidRPr="00FA6F40" w:rsidRDefault="00FA6F40" w:rsidP="00AE21C3">
            <w:pPr>
              <w:pStyle w:val="1"/>
              <w:widowControl/>
              <w:tabs>
                <w:tab w:val="left" w:pos="360"/>
              </w:tabs>
              <w:ind w:left="360" w:hanging="360"/>
              <w:jc w:val="center"/>
              <w:rPr>
                <w:spacing w:val="-6"/>
                <w:sz w:val="20"/>
                <w:szCs w:val="24"/>
              </w:rPr>
            </w:pPr>
            <w:r w:rsidRPr="00FA6F40">
              <w:rPr>
                <w:spacing w:val="-8"/>
                <w:sz w:val="20"/>
                <w:szCs w:val="24"/>
              </w:rPr>
              <w:t>Просушка по п. 9.3 настоящего РЭ</w:t>
            </w:r>
          </w:p>
        </w:tc>
      </w:tr>
      <w:tr w:rsidR="00FA6F40" w:rsidRPr="00FA6F40" w14:paraId="04D6D43B" w14:textId="77777777" w:rsidTr="00FA6F40">
        <w:tc>
          <w:tcPr>
            <w:tcW w:w="2977" w:type="dxa"/>
            <w:vAlign w:val="center"/>
          </w:tcPr>
          <w:p w14:paraId="12F25C38" w14:textId="77777777" w:rsidR="00FA6F40" w:rsidRPr="00FA6F40" w:rsidRDefault="00FA6F40" w:rsidP="00AE21C3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В «Журнале тревог»</w:t>
            </w:r>
          </w:p>
          <w:p w14:paraId="76C88730" w14:textId="77777777" w:rsidR="00FA6F40" w:rsidRPr="00FA6F40" w:rsidRDefault="00FA6F40" w:rsidP="00AE21C3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lastRenderedPageBreak/>
              <w:t>появилась запись</w:t>
            </w:r>
          </w:p>
          <w:p w14:paraId="05F73B25" w14:textId="77777777" w:rsidR="00FA6F40" w:rsidRPr="00FA6F40" w:rsidRDefault="00FA6F40" w:rsidP="00AE21C3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«Некорректное завершение работы»</w:t>
            </w:r>
          </w:p>
        </w:tc>
        <w:tc>
          <w:tcPr>
            <w:tcW w:w="3085" w:type="dxa"/>
            <w:vAlign w:val="center"/>
          </w:tcPr>
          <w:p w14:paraId="78A4B3E9" w14:textId="77777777" w:rsidR="00FA6F40" w:rsidRPr="00FA6F40" w:rsidRDefault="00FA6F40" w:rsidP="00AE21C3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lastRenderedPageBreak/>
              <w:t xml:space="preserve">Неисправны: предохранители, </w:t>
            </w:r>
            <w:r w:rsidRPr="00FA6F40">
              <w:rPr>
                <w:sz w:val="20"/>
                <w:szCs w:val="24"/>
              </w:rPr>
              <w:lastRenderedPageBreak/>
              <w:t>сетевой шнур, вилка сетевого шнура.</w:t>
            </w:r>
          </w:p>
          <w:p w14:paraId="6196D7B2" w14:textId="77777777" w:rsidR="00FA6F40" w:rsidRPr="00FA6F40" w:rsidRDefault="00FA6F40" w:rsidP="00AE21C3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Падение напряжения питания электросети</w:t>
            </w:r>
          </w:p>
        </w:tc>
        <w:tc>
          <w:tcPr>
            <w:tcW w:w="3544" w:type="dxa"/>
            <w:vAlign w:val="center"/>
          </w:tcPr>
          <w:p w14:paraId="72DDB0C9" w14:textId="77777777" w:rsidR="00FA6F40" w:rsidRPr="00FA6F40" w:rsidRDefault="00FA6F40" w:rsidP="00AE21C3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lastRenderedPageBreak/>
              <w:t>Заменить предохранители.</w:t>
            </w:r>
          </w:p>
          <w:p w14:paraId="3DD40927" w14:textId="77777777" w:rsidR="00FA6F40" w:rsidRPr="00FA6F40" w:rsidRDefault="00FA6F40" w:rsidP="00AE21C3">
            <w:pPr>
              <w:pStyle w:val="1"/>
              <w:widowControl/>
              <w:tabs>
                <w:tab w:val="left" w:pos="360"/>
              </w:tabs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lastRenderedPageBreak/>
              <w:t>Прозвонить сетевой шнур и вилку.</w:t>
            </w:r>
          </w:p>
          <w:p w14:paraId="0A6FFA02" w14:textId="77777777" w:rsidR="00FA6F40" w:rsidRPr="00FA6F40" w:rsidRDefault="00FA6F40" w:rsidP="00AE21C3">
            <w:pPr>
              <w:pStyle w:val="1"/>
              <w:widowControl/>
              <w:tabs>
                <w:tab w:val="left" w:pos="360"/>
              </w:tabs>
              <w:ind w:left="360" w:hanging="36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Проверить цепь питания</w:t>
            </w:r>
          </w:p>
        </w:tc>
      </w:tr>
      <w:tr w:rsidR="00FA6F40" w:rsidRPr="00FA6F40" w14:paraId="4FCC1391" w14:textId="77777777" w:rsidTr="00FA6F40">
        <w:tc>
          <w:tcPr>
            <w:tcW w:w="2977" w:type="dxa"/>
            <w:vAlign w:val="center"/>
          </w:tcPr>
          <w:p w14:paraId="40988312" w14:textId="77777777" w:rsidR="00FA6F40" w:rsidRPr="00FA6F40" w:rsidRDefault="00FA6F40" w:rsidP="00AE21C3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lastRenderedPageBreak/>
              <w:t>В «журнале тревог» по</w:t>
            </w:r>
            <w:r>
              <w:rPr>
                <w:sz w:val="20"/>
                <w:szCs w:val="24"/>
              </w:rPr>
              <w:t>явилась запись «</w:t>
            </w:r>
            <w:r w:rsidRPr="00FA6F40">
              <w:rPr>
                <w:sz w:val="20"/>
                <w:szCs w:val="24"/>
              </w:rPr>
              <w:t>Сработало РД1…4»</w:t>
            </w:r>
          </w:p>
        </w:tc>
        <w:tc>
          <w:tcPr>
            <w:tcW w:w="3085" w:type="dxa"/>
            <w:vAlign w:val="center"/>
          </w:tcPr>
          <w:p w14:paraId="35E926C0" w14:textId="77777777" w:rsidR="00FA6F40" w:rsidRPr="00FA6F40" w:rsidRDefault="00FA6F40" w:rsidP="00AE21C3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Неисправность холодильной установки</w:t>
            </w:r>
          </w:p>
        </w:tc>
        <w:tc>
          <w:tcPr>
            <w:tcW w:w="3544" w:type="dxa"/>
            <w:vAlign w:val="center"/>
          </w:tcPr>
          <w:p w14:paraId="4C806C17" w14:textId="77777777" w:rsidR="00FA6F40" w:rsidRPr="00FA6F40" w:rsidRDefault="00FA6F40" w:rsidP="00AE21C3">
            <w:pPr>
              <w:pStyle w:val="1"/>
              <w:widowControl/>
              <w:tabs>
                <w:tab w:val="left" w:pos="360"/>
              </w:tabs>
              <w:ind w:left="360" w:hanging="36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Устранить неисправность</w:t>
            </w:r>
          </w:p>
          <w:p w14:paraId="75BF8E1C" w14:textId="77777777" w:rsidR="00FA6F40" w:rsidRPr="00FA6F40" w:rsidRDefault="00FA6F40" w:rsidP="00AE21C3">
            <w:pPr>
              <w:pStyle w:val="1"/>
              <w:widowControl/>
              <w:tabs>
                <w:tab w:val="left" w:pos="360"/>
              </w:tabs>
              <w:ind w:left="360" w:hanging="360"/>
              <w:jc w:val="center"/>
              <w:rPr>
                <w:sz w:val="20"/>
                <w:szCs w:val="24"/>
              </w:rPr>
            </w:pPr>
            <w:proofErr w:type="spellStart"/>
            <w:r w:rsidRPr="00FA6F40">
              <w:rPr>
                <w:sz w:val="20"/>
                <w:szCs w:val="24"/>
              </w:rPr>
              <w:t>хладоагрегата</w:t>
            </w:r>
            <w:proofErr w:type="spellEnd"/>
            <w:r w:rsidRPr="00FA6F40">
              <w:rPr>
                <w:sz w:val="20"/>
                <w:szCs w:val="24"/>
              </w:rPr>
              <w:t>.</w:t>
            </w:r>
          </w:p>
          <w:p w14:paraId="50BBCD9E" w14:textId="77777777" w:rsidR="00FA6F40" w:rsidRPr="00FA6F40" w:rsidRDefault="00FA6F40" w:rsidP="00AE21C3">
            <w:pPr>
              <w:pStyle w:val="1"/>
              <w:widowControl/>
              <w:tabs>
                <w:tab w:val="left" w:pos="360"/>
              </w:tabs>
              <w:ind w:left="360" w:hanging="36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 xml:space="preserve">Обратиться в сервисную службу обслуживания </w:t>
            </w:r>
            <w:proofErr w:type="spellStart"/>
            <w:r w:rsidRPr="00FA6F40">
              <w:rPr>
                <w:sz w:val="20"/>
                <w:szCs w:val="24"/>
              </w:rPr>
              <w:t>хладоагрегатов</w:t>
            </w:r>
            <w:proofErr w:type="spellEnd"/>
          </w:p>
        </w:tc>
      </w:tr>
      <w:tr w:rsidR="00FA6F40" w:rsidRPr="00FA6F40" w14:paraId="663218B3" w14:textId="77777777" w:rsidTr="00FA6F40">
        <w:tc>
          <w:tcPr>
            <w:tcW w:w="2977" w:type="dxa"/>
            <w:vAlign w:val="center"/>
          </w:tcPr>
          <w:p w14:paraId="63179477" w14:textId="77777777" w:rsidR="00FA6F40" w:rsidRPr="00FA6F40" w:rsidRDefault="00FA6F40" w:rsidP="00AE21C3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В «журнале тревог» по</w:t>
            </w:r>
            <w:r>
              <w:rPr>
                <w:sz w:val="20"/>
                <w:szCs w:val="24"/>
              </w:rPr>
              <w:t>явилась запись «</w:t>
            </w:r>
            <w:r w:rsidRPr="00FA6F40">
              <w:rPr>
                <w:sz w:val="20"/>
                <w:szCs w:val="24"/>
              </w:rPr>
              <w:t>Обрыв МВ110»</w:t>
            </w:r>
          </w:p>
        </w:tc>
        <w:tc>
          <w:tcPr>
            <w:tcW w:w="3085" w:type="dxa"/>
            <w:vAlign w:val="center"/>
          </w:tcPr>
          <w:p w14:paraId="1AA77D90" w14:textId="77777777" w:rsidR="00FA6F40" w:rsidRPr="00FA6F40" w:rsidRDefault="00FA6F40" w:rsidP="00AE21C3">
            <w:pPr>
              <w:pStyle w:val="1"/>
              <w:widowControl/>
              <w:ind w:firstLine="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Неисправен один из блоков модуля ввода вывода контроллера</w:t>
            </w:r>
          </w:p>
        </w:tc>
        <w:tc>
          <w:tcPr>
            <w:tcW w:w="3544" w:type="dxa"/>
            <w:vAlign w:val="center"/>
          </w:tcPr>
          <w:p w14:paraId="2688B91B" w14:textId="77777777" w:rsidR="00FA6F40" w:rsidRPr="00FA6F40" w:rsidRDefault="00FA6F40" w:rsidP="00AE21C3">
            <w:pPr>
              <w:pStyle w:val="1"/>
              <w:widowControl/>
              <w:tabs>
                <w:tab w:val="left" w:pos="360"/>
              </w:tabs>
              <w:ind w:left="360" w:hanging="360"/>
              <w:jc w:val="center"/>
              <w:rPr>
                <w:sz w:val="20"/>
                <w:szCs w:val="24"/>
              </w:rPr>
            </w:pPr>
            <w:r w:rsidRPr="00FA6F40">
              <w:rPr>
                <w:sz w:val="20"/>
                <w:szCs w:val="24"/>
              </w:rPr>
              <w:t>Устранить неисправность блока</w:t>
            </w:r>
          </w:p>
        </w:tc>
      </w:tr>
    </w:tbl>
    <w:p w14:paraId="2AEA6757" w14:textId="77777777" w:rsidR="00AE21C3" w:rsidRDefault="00AE21C3" w:rsidP="00EF374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B460D" w14:textId="77777777" w:rsidR="00AE21C3" w:rsidRPr="00EF3742" w:rsidRDefault="00EF3742" w:rsidP="00AE21C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42">
        <w:rPr>
          <w:rFonts w:ascii="Times New Roman" w:hAnsi="Times New Roman" w:cs="Times New Roman"/>
          <w:b/>
          <w:sz w:val="28"/>
          <w:szCs w:val="28"/>
        </w:rPr>
        <w:t>11</w:t>
      </w:r>
      <w:r w:rsidR="007D72BA">
        <w:rPr>
          <w:rFonts w:ascii="Times New Roman" w:hAnsi="Times New Roman" w:cs="Times New Roman"/>
          <w:b/>
          <w:sz w:val="28"/>
          <w:szCs w:val="28"/>
        </w:rPr>
        <w:t>.</w:t>
      </w:r>
      <w:r w:rsidRPr="00EF3742">
        <w:rPr>
          <w:rFonts w:ascii="Times New Roman" w:hAnsi="Times New Roman" w:cs="Times New Roman"/>
          <w:b/>
          <w:sz w:val="28"/>
          <w:szCs w:val="28"/>
        </w:rPr>
        <w:t xml:space="preserve"> УТИЛИЗАЦИЯ,</w:t>
      </w:r>
      <w:r w:rsidR="004E4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742">
        <w:rPr>
          <w:rFonts w:ascii="Times New Roman" w:hAnsi="Times New Roman" w:cs="Times New Roman"/>
          <w:b/>
          <w:sz w:val="28"/>
          <w:szCs w:val="28"/>
        </w:rPr>
        <w:t>ТРАНСПОРТИРОВАНИЕ И ХРАНЕНИЕ</w:t>
      </w:r>
    </w:p>
    <w:p w14:paraId="630B4B92" w14:textId="77777777" w:rsidR="006A59E6" w:rsidRPr="006A59E6" w:rsidRDefault="006A59E6" w:rsidP="006A59E6">
      <w:pPr>
        <w:pStyle w:val="1"/>
        <w:ind w:left="-426" w:firstLine="710"/>
        <w:rPr>
          <w:spacing w:val="-6"/>
          <w:szCs w:val="28"/>
        </w:rPr>
      </w:pPr>
      <w:r w:rsidRPr="006A59E6">
        <w:rPr>
          <w:spacing w:val="-6"/>
          <w:szCs w:val="28"/>
        </w:rPr>
        <w:t>11.1 Материалы, из которых изготовлена камера, не наносят вреда здоровью людей и окружающей среде.</w:t>
      </w:r>
    </w:p>
    <w:p w14:paraId="435EFAC7" w14:textId="77777777" w:rsidR="006A59E6" w:rsidRPr="006A59E6" w:rsidRDefault="006A59E6" w:rsidP="006A59E6">
      <w:pPr>
        <w:pStyle w:val="1"/>
        <w:ind w:left="-426" w:firstLine="710"/>
        <w:rPr>
          <w:spacing w:val="-6"/>
          <w:szCs w:val="28"/>
        </w:rPr>
      </w:pPr>
      <w:r w:rsidRPr="006A59E6">
        <w:rPr>
          <w:spacing w:val="-6"/>
          <w:szCs w:val="28"/>
        </w:rPr>
        <w:t>11.2 Утилизация должна проводиться в соответствии с правилами, действующими в эксплуатирующей организации.</w:t>
      </w:r>
    </w:p>
    <w:p w14:paraId="2DC77CDC" w14:textId="77777777" w:rsidR="006A59E6" w:rsidRPr="006A59E6" w:rsidRDefault="006A59E6" w:rsidP="006A59E6">
      <w:pPr>
        <w:pStyle w:val="1"/>
        <w:ind w:left="-426" w:firstLine="710"/>
        <w:rPr>
          <w:spacing w:val="-6"/>
          <w:szCs w:val="28"/>
        </w:rPr>
      </w:pPr>
      <w:r w:rsidRPr="006A59E6">
        <w:rPr>
          <w:spacing w:val="-6"/>
          <w:szCs w:val="28"/>
        </w:rPr>
        <w:t>11.3 При выполнении погрузочно-разгрузочных работ и транспортировании камеры должны строго соблюдаться требования всех предупредительных знаков и надписей, указанных на таре, не допускаются толчки и удары, которые могут отразиться на сохранности и работоспособности камеры.</w:t>
      </w:r>
    </w:p>
    <w:p w14:paraId="590DD239" w14:textId="77777777" w:rsidR="006A59E6" w:rsidRPr="006A59E6" w:rsidRDefault="006A59E6" w:rsidP="006A59E6">
      <w:pPr>
        <w:pStyle w:val="1"/>
        <w:ind w:left="-426" w:firstLine="710"/>
        <w:rPr>
          <w:spacing w:val="-6"/>
          <w:szCs w:val="28"/>
        </w:rPr>
      </w:pPr>
      <w:r w:rsidRPr="006A59E6">
        <w:rPr>
          <w:spacing w:val="-6"/>
          <w:szCs w:val="28"/>
        </w:rPr>
        <w:t>11.4 Тара с упакованной камерой должна закрепляться так, чтобы исключить ее перемещение в процессе транспортирования.</w:t>
      </w:r>
    </w:p>
    <w:p w14:paraId="0246A76F" w14:textId="77777777" w:rsidR="006A59E6" w:rsidRPr="006A59E6" w:rsidRDefault="006A59E6" w:rsidP="006A59E6">
      <w:pPr>
        <w:pStyle w:val="1"/>
        <w:ind w:left="-426" w:firstLine="710"/>
        <w:rPr>
          <w:spacing w:val="-6"/>
          <w:szCs w:val="28"/>
        </w:rPr>
      </w:pPr>
      <w:r w:rsidRPr="006A59E6">
        <w:rPr>
          <w:spacing w:val="-6"/>
          <w:szCs w:val="28"/>
        </w:rPr>
        <w:t>11.5 Условия транспортирования камеры в части воздействия климатических факторов:</w:t>
      </w:r>
    </w:p>
    <w:p w14:paraId="6B91EED1" w14:textId="77777777" w:rsidR="006A59E6" w:rsidRPr="006A59E6" w:rsidRDefault="006A59E6" w:rsidP="006A59E6">
      <w:pPr>
        <w:pStyle w:val="1"/>
        <w:ind w:left="-426" w:firstLine="710"/>
        <w:rPr>
          <w:spacing w:val="-6"/>
          <w:szCs w:val="28"/>
        </w:rPr>
      </w:pPr>
      <w:r w:rsidRPr="006A59E6">
        <w:rPr>
          <w:spacing w:val="-6"/>
          <w:szCs w:val="28"/>
        </w:rPr>
        <w:t>- температура от минус 50 до +50 °С;</w:t>
      </w:r>
    </w:p>
    <w:p w14:paraId="5883A92F" w14:textId="77777777" w:rsidR="006A59E6" w:rsidRPr="006A59E6" w:rsidRDefault="006A59E6" w:rsidP="006A59E6">
      <w:pPr>
        <w:pStyle w:val="1"/>
        <w:ind w:left="-426" w:firstLine="710"/>
        <w:rPr>
          <w:spacing w:val="-6"/>
          <w:szCs w:val="28"/>
        </w:rPr>
      </w:pPr>
      <w:r w:rsidRPr="006A59E6">
        <w:rPr>
          <w:spacing w:val="-6"/>
          <w:szCs w:val="28"/>
        </w:rPr>
        <w:t>- относительная влажность до 80 % при температуре +25 °С.</w:t>
      </w:r>
    </w:p>
    <w:p w14:paraId="4DFE5826" w14:textId="77777777" w:rsidR="006A59E6" w:rsidRPr="006A59E6" w:rsidRDefault="006A59E6" w:rsidP="006A59E6">
      <w:pPr>
        <w:pStyle w:val="1"/>
        <w:ind w:left="-426" w:firstLine="710"/>
        <w:rPr>
          <w:spacing w:val="-6"/>
          <w:szCs w:val="28"/>
        </w:rPr>
      </w:pPr>
      <w:r w:rsidRPr="006A59E6">
        <w:rPr>
          <w:spacing w:val="-6"/>
          <w:szCs w:val="28"/>
        </w:rPr>
        <w:t>11.6 Камера должна храниться в упаковке в складских помещениях при температуре от +5 °С до +40 °С и относительной влажности до 80 % при температуре +25 °С. Воздух помещения не должен содержать примесей, вызывающих коррозию.</w:t>
      </w:r>
    </w:p>
    <w:p w14:paraId="31888F1C" w14:textId="77777777" w:rsidR="006A59E6" w:rsidRPr="006A59E6" w:rsidRDefault="006A59E6" w:rsidP="006A59E6">
      <w:pPr>
        <w:pStyle w:val="1"/>
        <w:ind w:left="-426" w:firstLine="710"/>
        <w:rPr>
          <w:spacing w:val="-6"/>
          <w:szCs w:val="28"/>
        </w:rPr>
      </w:pPr>
      <w:r w:rsidRPr="006A59E6">
        <w:rPr>
          <w:spacing w:val="-6"/>
          <w:szCs w:val="28"/>
        </w:rPr>
        <w:t>11.7 Распаковку камеры после хранения или транспортирования при отрицательных температурах следует проводить в условиях эксплуатации, предварительно выдержав ее в упаковке не менее 4 часов.</w:t>
      </w:r>
    </w:p>
    <w:p w14:paraId="5EE6EED3" w14:textId="77777777" w:rsidR="007D72BA" w:rsidRDefault="007D72BA" w:rsidP="00EF3742">
      <w:pPr>
        <w:pStyle w:val="1"/>
        <w:widowControl/>
        <w:ind w:left="1440" w:firstLine="0"/>
        <w:jc w:val="center"/>
        <w:rPr>
          <w:b/>
        </w:rPr>
      </w:pPr>
    </w:p>
    <w:p w14:paraId="5C6503B2" w14:textId="77777777" w:rsidR="00EF3742" w:rsidRDefault="00EF3742" w:rsidP="004E4F74">
      <w:pPr>
        <w:pStyle w:val="1"/>
        <w:widowControl/>
        <w:ind w:left="-426" w:firstLine="0"/>
        <w:jc w:val="center"/>
        <w:rPr>
          <w:b/>
          <w:bCs/>
        </w:rPr>
      </w:pPr>
      <w:r w:rsidRPr="00D25243">
        <w:rPr>
          <w:b/>
        </w:rPr>
        <w:t>12</w:t>
      </w:r>
      <w:r w:rsidR="007D72BA">
        <w:rPr>
          <w:b/>
        </w:rPr>
        <w:t>.</w:t>
      </w:r>
      <w:r w:rsidRPr="00D25243">
        <w:rPr>
          <w:b/>
        </w:rPr>
        <w:t xml:space="preserve"> </w:t>
      </w:r>
      <w:r>
        <w:rPr>
          <w:b/>
          <w:bCs/>
        </w:rPr>
        <w:t>ГАРАНТИИ ИЗГОТОВИТЕЛЯ</w:t>
      </w:r>
    </w:p>
    <w:p w14:paraId="2A4BA4D9" w14:textId="77777777" w:rsidR="00EF3742" w:rsidRDefault="004E4F74" w:rsidP="007D72BA">
      <w:pPr>
        <w:pStyle w:val="1"/>
        <w:widowControl/>
        <w:ind w:left="-426" w:firstLine="710"/>
      </w:pPr>
      <w:r>
        <w:t>12.1 Предприятие-</w:t>
      </w:r>
      <w:r w:rsidR="00EF3742">
        <w:t xml:space="preserve">изготовитель гарантирует соответствие камеры </w:t>
      </w:r>
      <w:proofErr w:type="spellStart"/>
      <w:r w:rsidR="00EF3742">
        <w:t>требова</w:t>
      </w:r>
      <w:r>
        <w:t>-</w:t>
      </w:r>
      <w:r w:rsidR="00EF3742">
        <w:t>ниям</w:t>
      </w:r>
      <w:proofErr w:type="spellEnd"/>
      <w:r w:rsidR="009B6A42" w:rsidRPr="009B6A42">
        <w:rPr>
          <w:sz w:val="20"/>
        </w:rPr>
        <w:t xml:space="preserve"> </w:t>
      </w:r>
      <w:r w:rsidR="009B6A42" w:rsidRPr="009B6A42">
        <w:t>ТУ 28.21.13-031-00141798-</w:t>
      </w:r>
      <w:proofErr w:type="gramStart"/>
      <w:r w:rsidR="009B6A42" w:rsidRPr="009B6A42">
        <w:t xml:space="preserve">2017 </w:t>
      </w:r>
      <w:r w:rsidR="00EF3742">
        <w:t xml:space="preserve"> при</w:t>
      </w:r>
      <w:proofErr w:type="gramEnd"/>
      <w:r w:rsidR="00EF3742">
        <w:t xml:space="preserve"> соблюдении условий эксплуатации, хранения и транспортирования</w:t>
      </w:r>
      <w:r>
        <w:t xml:space="preserve">, </w:t>
      </w:r>
      <w:r w:rsidR="00EF3742">
        <w:t>установленны</w:t>
      </w:r>
      <w:r>
        <w:t>х</w:t>
      </w:r>
      <w:r w:rsidR="00EF3742">
        <w:t xml:space="preserve"> указанным</w:t>
      </w:r>
      <w:r>
        <w:t xml:space="preserve">и техническими </w:t>
      </w:r>
      <w:r w:rsidR="00EF3742">
        <w:t>условиям</w:t>
      </w:r>
      <w:r>
        <w:t>и</w:t>
      </w:r>
      <w:r w:rsidR="00EF3742">
        <w:t xml:space="preserve"> и данным руководством. </w:t>
      </w:r>
    </w:p>
    <w:p w14:paraId="32FFE2DD" w14:textId="77777777" w:rsidR="00EF3742" w:rsidRDefault="00EF3742" w:rsidP="007D72BA">
      <w:pPr>
        <w:pStyle w:val="1"/>
        <w:widowControl/>
        <w:ind w:left="-426" w:firstLine="710"/>
      </w:pPr>
      <w:r>
        <w:t>12.2 Гаранти</w:t>
      </w:r>
      <w:r w:rsidR="004E4F74">
        <w:t xml:space="preserve">йный срок эксплуатации камеры – </w:t>
      </w:r>
      <w:r>
        <w:t>12 месяцев со дня ввода в эксплуатацию, но не более 14 месяцев со дня отгрузки камеры предприятием-изготовителем.</w:t>
      </w:r>
    </w:p>
    <w:p w14:paraId="1DAEFD72" w14:textId="172A4F56" w:rsidR="00EF3742" w:rsidRPr="00DD70BE" w:rsidRDefault="00EF3742" w:rsidP="007D72BA">
      <w:pPr>
        <w:pStyle w:val="1"/>
        <w:widowControl/>
        <w:ind w:left="-426" w:firstLine="710"/>
      </w:pPr>
      <w:r>
        <w:t>12.3 Гарантийный ремонт камеры проводит специализированная организация, имеющая договор с предприятием-изготовителем за счет последнего.</w:t>
      </w:r>
    </w:p>
    <w:p w14:paraId="5D3DCAFD" w14:textId="77777777" w:rsidR="0056634D" w:rsidRPr="007D72BA" w:rsidRDefault="007D72BA" w:rsidP="004E4F74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D72BA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12.4 </w:t>
      </w:r>
      <w:r w:rsidR="0056634D" w:rsidRPr="007D72BA">
        <w:rPr>
          <w:rFonts w:ascii="Times New Roman" w:hAnsi="Times New Roman" w:cs="Times New Roman"/>
          <w:spacing w:val="-6"/>
          <w:sz w:val="28"/>
          <w:szCs w:val="28"/>
        </w:rPr>
        <w:t>При проведении гара</w:t>
      </w:r>
      <w:r w:rsidR="006A59E6">
        <w:rPr>
          <w:rFonts w:ascii="Times New Roman" w:hAnsi="Times New Roman" w:cs="Times New Roman"/>
          <w:spacing w:val="-6"/>
          <w:sz w:val="28"/>
          <w:szCs w:val="28"/>
        </w:rPr>
        <w:t>нтийного ремонта на предприятии-</w:t>
      </w:r>
      <w:r w:rsidR="0056634D" w:rsidRPr="007D72BA">
        <w:rPr>
          <w:rFonts w:ascii="Times New Roman" w:hAnsi="Times New Roman" w:cs="Times New Roman"/>
          <w:spacing w:val="-6"/>
          <w:sz w:val="28"/>
          <w:szCs w:val="28"/>
        </w:rPr>
        <w:t>изготовителе, потребитель производит возврат камеры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 упаковке предприятия</w:t>
      </w:r>
      <w:r w:rsidR="0056634D" w:rsidRPr="007D72BA">
        <w:rPr>
          <w:rFonts w:ascii="Times New Roman" w:hAnsi="Times New Roman" w:cs="Times New Roman"/>
          <w:spacing w:val="-6"/>
          <w:sz w:val="28"/>
          <w:szCs w:val="28"/>
        </w:rPr>
        <w:t>-изготовителя или упаковывает камеру за свой счет</w:t>
      </w:r>
      <w:r w:rsidR="004E4F74">
        <w:rPr>
          <w:rFonts w:ascii="Times New Roman" w:hAnsi="Times New Roman" w:cs="Times New Roman"/>
          <w:spacing w:val="-6"/>
          <w:sz w:val="28"/>
          <w:szCs w:val="28"/>
        </w:rPr>
        <w:t xml:space="preserve"> в упаковку, обеспечивающую ее </w:t>
      </w:r>
      <w:r w:rsidR="0056634D" w:rsidRPr="007D72BA">
        <w:rPr>
          <w:rFonts w:ascii="Times New Roman" w:hAnsi="Times New Roman" w:cs="Times New Roman"/>
          <w:spacing w:val="-6"/>
          <w:sz w:val="28"/>
          <w:szCs w:val="28"/>
        </w:rPr>
        <w:t>защиту от механических повреждений.</w:t>
      </w:r>
    </w:p>
    <w:p w14:paraId="26A13E2D" w14:textId="77777777" w:rsidR="0056634D" w:rsidRPr="007D72BA" w:rsidRDefault="0056634D" w:rsidP="004E4F74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D72BA">
        <w:rPr>
          <w:rFonts w:ascii="Times New Roman" w:hAnsi="Times New Roman" w:cs="Times New Roman"/>
          <w:spacing w:val="-6"/>
          <w:sz w:val="28"/>
          <w:szCs w:val="28"/>
        </w:rPr>
        <w:t>12</w:t>
      </w:r>
      <w:r w:rsidR="004E4F74">
        <w:rPr>
          <w:rFonts w:ascii="Times New Roman" w:hAnsi="Times New Roman" w:cs="Times New Roman"/>
          <w:spacing w:val="-6"/>
          <w:sz w:val="28"/>
          <w:szCs w:val="28"/>
        </w:rPr>
        <w:t>.5</w:t>
      </w:r>
      <w:r w:rsidR="007D72BA" w:rsidRPr="007D72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D72BA">
        <w:rPr>
          <w:rFonts w:ascii="Times New Roman" w:hAnsi="Times New Roman" w:cs="Times New Roman"/>
          <w:spacing w:val="-6"/>
          <w:sz w:val="28"/>
          <w:szCs w:val="28"/>
        </w:rPr>
        <w:t>При проведении гарантийного ремонта сроки гарантии продлеваются на время, прошедшее с момента поступления камеры в ремонт до окончания ремонта.</w:t>
      </w:r>
    </w:p>
    <w:p w14:paraId="12DB1E44" w14:textId="77777777" w:rsidR="0056634D" w:rsidRPr="007D72BA" w:rsidRDefault="004E4F74" w:rsidP="004E4F74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12.6</w:t>
      </w:r>
      <w:r w:rsidR="0056634D" w:rsidRPr="007D72BA">
        <w:rPr>
          <w:rFonts w:ascii="Times New Roman" w:hAnsi="Times New Roman" w:cs="Times New Roman"/>
          <w:spacing w:val="-6"/>
          <w:sz w:val="28"/>
          <w:szCs w:val="28"/>
        </w:rPr>
        <w:t xml:space="preserve"> Потребитель лишается права на гарантийный ремонт в следующих случаях:</w:t>
      </w:r>
    </w:p>
    <w:p w14:paraId="7B24C8FA" w14:textId="77777777" w:rsidR="0056634D" w:rsidRPr="0056634D" w:rsidRDefault="00EE77FC" w:rsidP="004E4F74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634D" w:rsidRPr="0056634D">
        <w:rPr>
          <w:rFonts w:ascii="Times New Roman" w:hAnsi="Times New Roman" w:cs="Times New Roman"/>
          <w:sz w:val="28"/>
          <w:szCs w:val="28"/>
        </w:rPr>
        <w:t xml:space="preserve"> при нарушении правил транспортирования, хранения и эксплуатации </w:t>
      </w:r>
      <w:r w:rsidR="0056634D">
        <w:rPr>
          <w:rFonts w:ascii="Times New Roman" w:hAnsi="Times New Roman" w:cs="Times New Roman"/>
          <w:sz w:val="28"/>
          <w:szCs w:val="28"/>
        </w:rPr>
        <w:t>камеры</w:t>
      </w:r>
      <w:r w:rsidR="0056634D" w:rsidRPr="0056634D">
        <w:rPr>
          <w:rFonts w:ascii="Times New Roman" w:hAnsi="Times New Roman" w:cs="Times New Roman"/>
          <w:sz w:val="28"/>
          <w:szCs w:val="28"/>
        </w:rPr>
        <w:t>;</w:t>
      </w:r>
    </w:p>
    <w:p w14:paraId="4D3F1A74" w14:textId="77777777" w:rsidR="0056634D" w:rsidRPr="0056634D" w:rsidRDefault="0056634D" w:rsidP="007D72B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 xml:space="preserve">- при повреждении </w:t>
      </w:r>
      <w:r>
        <w:rPr>
          <w:rFonts w:ascii="Times New Roman" w:hAnsi="Times New Roman" w:cs="Times New Roman"/>
          <w:sz w:val="28"/>
          <w:szCs w:val="28"/>
        </w:rPr>
        <w:t>камеры</w:t>
      </w:r>
      <w:r w:rsidRPr="0056634D">
        <w:rPr>
          <w:rFonts w:ascii="Times New Roman" w:hAnsi="Times New Roman" w:cs="Times New Roman"/>
          <w:sz w:val="28"/>
          <w:szCs w:val="28"/>
        </w:rPr>
        <w:t xml:space="preserve"> во время транспортировки в случае повреждения заводской упаковки или ее отсутствия;</w:t>
      </w:r>
    </w:p>
    <w:p w14:paraId="08E6A2E5" w14:textId="77777777" w:rsidR="0056634D" w:rsidRPr="0056634D" w:rsidRDefault="0056634D" w:rsidP="007D72B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 xml:space="preserve">- при повреждениях, вызванных попаданием внутрь </w:t>
      </w:r>
      <w:r>
        <w:rPr>
          <w:rFonts w:ascii="Times New Roman" w:hAnsi="Times New Roman" w:cs="Times New Roman"/>
          <w:sz w:val="28"/>
          <w:szCs w:val="28"/>
        </w:rPr>
        <w:t>камеры</w:t>
      </w:r>
      <w:r w:rsidRPr="0056634D">
        <w:rPr>
          <w:rFonts w:ascii="Times New Roman" w:hAnsi="Times New Roman" w:cs="Times New Roman"/>
          <w:sz w:val="28"/>
          <w:szCs w:val="28"/>
        </w:rPr>
        <w:t xml:space="preserve"> посторонних веществ, предметов, </w:t>
      </w:r>
      <w:r w:rsidR="007D72BA">
        <w:rPr>
          <w:rFonts w:ascii="Times New Roman" w:hAnsi="Times New Roman" w:cs="Times New Roman"/>
          <w:sz w:val="28"/>
          <w:szCs w:val="28"/>
        </w:rPr>
        <w:t>жидкостей, насекомых и животных;</w:t>
      </w:r>
    </w:p>
    <w:p w14:paraId="1303DB00" w14:textId="77777777" w:rsidR="0056634D" w:rsidRPr="0056634D" w:rsidRDefault="0056634D" w:rsidP="007D72B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 xml:space="preserve">- при наличии механических повреждений наружных или внутренних деталей, узлов, проводников </w:t>
      </w:r>
      <w:r>
        <w:rPr>
          <w:rFonts w:ascii="Times New Roman" w:hAnsi="Times New Roman" w:cs="Times New Roman"/>
          <w:sz w:val="28"/>
          <w:szCs w:val="28"/>
        </w:rPr>
        <w:t>камеры</w:t>
      </w:r>
      <w:r w:rsidRPr="0056634D">
        <w:rPr>
          <w:rFonts w:ascii="Times New Roman" w:hAnsi="Times New Roman" w:cs="Times New Roman"/>
          <w:sz w:val="28"/>
          <w:szCs w:val="28"/>
        </w:rPr>
        <w:t>, во</w:t>
      </w:r>
      <w:r w:rsidR="007D72BA">
        <w:rPr>
          <w:rFonts w:ascii="Times New Roman" w:hAnsi="Times New Roman" w:cs="Times New Roman"/>
          <w:sz w:val="28"/>
          <w:szCs w:val="28"/>
        </w:rPr>
        <w:t>зникших в процессе эксплуатации;</w:t>
      </w:r>
    </w:p>
    <w:p w14:paraId="15F53E22" w14:textId="77777777" w:rsidR="0056634D" w:rsidRPr="0056634D" w:rsidRDefault="0056634D" w:rsidP="007D72B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>- при отсутствии или нарушении правил технического обслуживания;</w:t>
      </w:r>
    </w:p>
    <w:p w14:paraId="7C5D5B7D" w14:textId="77777777" w:rsidR="0056634D" w:rsidRPr="0056634D" w:rsidRDefault="0056634D" w:rsidP="007D72B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>- при нарушении, повреждении или отсутствии заводских пломб;</w:t>
      </w:r>
    </w:p>
    <w:p w14:paraId="248BD302" w14:textId="77777777" w:rsidR="0056634D" w:rsidRPr="0056634D" w:rsidRDefault="007D72BA" w:rsidP="007D72B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72BA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="0056634D" w:rsidRPr="007D72BA">
        <w:rPr>
          <w:rFonts w:ascii="Times New Roman" w:hAnsi="Times New Roman" w:cs="Times New Roman"/>
          <w:spacing w:val="-10"/>
          <w:sz w:val="28"/>
          <w:szCs w:val="28"/>
        </w:rPr>
        <w:t>случаях, когда предприятием-изготовителем установлена необоснованность претензии потребителя.</w:t>
      </w:r>
    </w:p>
    <w:p w14:paraId="232AAC4D" w14:textId="77777777" w:rsidR="0056634D" w:rsidRPr="0056634D" w:rsidRDefault="0056634D" w:rsidP="007D72BA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663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E4F74">
        <w:rPr>
          <w:rFonts w:ascii="Times New Roman" w:hAnsi="Times New Roman" w:cs="Times New Roman"/>
          <w:sz w:val="28"/>
          <w:szCs w:val="28"/>
        </w:rPr>
        <w:t>.7</w:t>
      </w:r>
      <w:r w:rsidRPr="0056634D">
        <w:rPr>
          <w:rFonts w:ascii="Times New Roman" w:hAnsi="Times New Roman" w:cs="Times New Roman"/>
          <w:sz w:val="28"/>
          <w:szCs w:val="28"/>
        </w:rPr>
        <w:t xml:space="preserve"> В случаях выхода </w:t>
      </w:r>
      <w:r>
        <w:rPr>
          <w:rFonts w:ascii="Times New Roman" w:hAnsi="Times New Roman" w:cs="Times New Roman"/>
          <w:sz w:val="28"/>
          <w:szCs w:val="28"/>
        </w:rPr>
        <w:t>камеры</w:t>
      </w:r>
      <w:r w:rsidRPr="0056634D">
        <w:rPr>
          <w:rFonts w:ascii="Times New Roman" w:hAnsi="Times New Roman" w:cs="Times New Roman"/>
          <w:sz w:val="28"/>
          <w:szCs w:val="28"/>
        </w:rPr>
        <w:t xml:space="preserve"> из строя в послегарантийный период</w:t>
      </w:r>
      <w:r w:rsidR="007D72BA">
        <w:rPr>
          <w:rFonts w:ascii="Times New Roman" w:hAnsi="Times New Roman" w:cs="Times New Roman"/>
          <w:sz w:val="28"/>
          <w:szCs w:val="28"/>
        </w:rPr>
        <w:t>,</w:t>
      </w:r>
      <w:r w:rsidRPr="0056634D">
        <w:rPr>
          <w:rFonts w:ascii="Times New Roman" w:hAnsi="Times New Roman" w:cs="Times New Roman"/>
          <w:sz w:val="28"/>
          <w:szCs w:val="28"/>
        </w:rPr>
        <w:t xml:space="preserve"> ремонт может производиться предприятием-изготовителем по отдельному договору за счет потребителя.</w:t>
      </w:r>
    </w:p>
    <w:p w14:paraId="3720BEC5" w14:textId="77777777" w:rsidR="00EF3742" w:rsidRPr="00DF4E89" w:rsidRDefault="00EF3742" w:rsidP="0056634D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14"/>
          <w:szCs w:val="28"/>
        </w:rPr>
      </w:pPr>
    </w:p>
    <w:p w14:paraId="7E435943" w14:textId="77777777" w:rsidR="00EF3742" w:rsidRDefault="00EF3742" w:rsidP="0056634D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42">
        <w:rPr>
          <w:rFonts w:ascii="Times New Roman" w:hAnsi="Times New Roman" w:cs="Times New Roman"/>
          <w:b/>
          <w:sz w:val="28"/>
          <w:szCs w:val="28"/>
        </w:rPr>
        <w:t>13</w:t>
      </w:r>
      <w:r w:rsidR="007D72BA">
        <w:rPr>
          <w:rFonts w:ascii="Times New Roman" w:hAnsi="Times New Roman" w:cs="Times New Roman"/>
          <w:b/>
          <w:sz w:val="28"/>
          <w:szCs w:val="28"/>
        </w:rPr>
        <w:t>.</w:t>
      </w:r>
      <w:r w:rsidRPr="00EF3742">
        <w:rPr>
          <w:rFonts w:ascii="Times New Roman" w:hAnsi="Times New Roman" w:cs="Times New Roman"/>
          <w:b/>
          <w:sz w:val="28"/>
          <w:szCs w:val="28"/>
        </w:rPr>
        <w:t xml:space="preserve"> МЕТОДИКА АТТЕСТАЦИИ КАМЕРЫ</w:t>
      </w:r>
    </w:p>
    <w:p w14:paraId="78C46D67" w14:textId="77777777" w:rsidR="00EF3742" w:rsidRPr="00EF3742" w:rsidRDefault="00EF3742" w:rsidP="007D72BA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Камера подлежит аттестации при выпуске, после ремонта и в течение всего срока эксплуатации.</w:t>
      </w:r>
    </w:p>
    <w:p w14:paraId="22A5F13F" w14:textId="77777777" w:rsidR="00EF3742" w:rsidRPr="00EF3742" w:rsidRDefault="00EF3742" w:rsidP="007D72BA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ab/>
        <w:t>Аттестация камеры должна производиться в соответствии с программой и методикой метрологической аттестации, согласованной и утвержденной органами госуд</w:t>
      </w:r>
      <w:r w:rsidR="004E4F74">
        <w:rPr>
          <w:rFonts w:ascii="Times New Roman" w:hAnsi="Times New Roman" w:cs="Times New Roman"/>
          <w:sz w:val="28"/>
          <w:szCs w:val="28"/>
        </w:rPr>
        <w:t xml:space="preserve">арственной метрологической </w:t>
      </w:r>
      <w:r w:rsidRPr="00EF3742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AA61B2">
        <w:rPr>
          <w:rFonts w:ascii="Times New Roman" w:hAnsi="Times New Roman" w:cs="Times New Roman"/>
          <w:sz w:val="28"/>
          <w:szCs w:val="28"/>
        </w:rPr>
        <w:t>Росстандарта</w:t>
      </w:r>
      <w:r w:rsidRPr="00EF3742">
        <w:rPr>
          <w:rFonts w:ascii="Times New Roman" w:hAnsi="Times New Roman" w:cs="Times New Roman"/>
          <w:sz w:val="28"/>
          <w:szCs w:val="28"/>
        </w:rPr>
        <w:t>.</w:t>
      </w:r>
      <w:r w:rsidR="00DF4E89">
        <w:rPr>
          <w:rFonts w:ascii="Times New Roman" w:hAnsi="Times New Roman" w:cs="Times New Roman"/>
          <w:sz w:val="28"/>
          <w:szCs w:val="28"/>
        </w:rPr>
        <w:t xml:space="preserve"> </w:t>
      </w:r>
      <w:r w:rsidRPr="00EF3742">
        <w:rPr>
          <w:rFonts w:ascii="Times New Roman" w:hAnsi="Times New Roman" w:cs="Times New Roman"/>
          <w:sz w:val="28"/>
          <w:szCs w:val="28"/>
        </w:rPr>
        <w:t>Периодичность аттестации устанавливается при проведении первичной аттестации.</w:t>
      </w:r>
    </w:p>
    <w:p w14:paraId="5324B5DB" w14:textId="77777777" w:rsidR="009B6A42" w:rsidRPr="00DF4E89" w:rsidRDefault="009B6A42" w:rsidP="007D72BA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14:paraId="426186B3" w14:textId="77777777" w:rsidR="00EF3742" w:rsidRPr="00EF3742" w:rsidRDefault="00EF3742" w:rsidP="00EF3742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742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7D72B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F3742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 О РЕКЛАМАЦИЯХ</w:t>
      </w:r>
    </w:p>
    <w:p w14:paraId="32794956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8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8"/>
          <w:sz w:val="28"/>
          <w:szCs w:val="28"/>
        </w:rPr>
        <w:t>14.1 Претензии в адрес предприятия-изготовителя предъявляются в случае, если неисправность произошла по вине завода-изготовителя в период гарантийного срока.</w:t>
      </w:r>
    </w:p>
    <w:p w14:paraId="71FF2694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t>14.2 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14:paraId="647800C3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t>14.3 Все предъявленные рекламации должны регистрироваться предприятием-изготовителем и содержать сведения о принятых мерах.</w:t>
      </w:r>
    </w:p>
    <w:p w14:paraId="6AC22290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t>14.4 Для определения причин поломки потребитель создаёт комиссию и составляет акт, в котором должны быть указаны:</w:t>
      </w:r>
    </w:p>
    <w:p w14:paraId="34B4D377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t>▪ заводской номер камеры;</w:t>
      </w:r>
    </w:p>
    <w:p w14:paraId="18215E50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t>▪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t>дата получения камеры от предприятия-изготовителя или торгующей организации и номер документа, по которому он был получен;</w:t>
      </w:r>
    </w:p>
    <w:p w14:paraId="532BF3FC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lastRenderedPageBreak/>
        <w:t>▪ дата ввода в эксплуатацию;</w:t>
      </w:r>
    </w:p>
    <w:p w14:paraId="583BEAFA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t>▪ описание внешнего проявления неисправности;</w:t>
      </w:r>
    </w:p>
    <w:p w14:paraId="0DB27042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t>▪ какие узлы и детали сломались, износились и т.д.</w:t>
      </w:r>
    </w:p>
    <w:p w14:paraId="11895BFC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t>14.5 К рекламации следует приложить:</w:t>
      </w:r>
    </w:p>
    <w:p w14:paraId="5D9A9B60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t>▪ заполненный гарантийный талон;</w:t>
      </w:r>
    </w:p>
    <w:p w14:paraId="0F47A0FF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t>▪ акт о поломке.</w:t>
      </w:r>
    </w:p>
    <w:p w14:paraId="49F8186C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t>14.6 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14:paraId="4DCDD381" w14:textId="77777777" w:rsidR="00DF4E89" w:rsidRPr="00DF4E89" w:rsidRDefault="00DF4E89" w:rsidP="00DF4E89">
      <w:pPr>
        <w:spacing w:after="0" w:line="240" w:lineRule="auto"/>
        <w:ind w:left="-426" w:firstLine="710"/>
        <w:contextualSpacing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F4E89">
        <w:rPr>
          <w:rFonts w:ascii="Times New Roman" w:hAnsi="Times New Roman" w:cs="Times New Roman"/>
          <w:bCs/>
          <w:spacing w:val="-6"/>
          <w:sz w:val="28"/>
          <w:szCs w:val="28"/>
        </w:rPr>
        <w:t>14.7 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14:paraId="6C37E7C2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7C2ECE5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C06EAED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06F68DA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D165C79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DE6494D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696E36A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59F4E8C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952036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30178CE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A8451BA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1400CB6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134682E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28D59D1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3BB8E1B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D476552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706C784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A20ECCB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28F96C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AF55742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1217390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B5B4D6D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B640F0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2E61811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0363F0F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C1DF818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4C37BCD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A711B1A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0296DB1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061F072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8523AC1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5A4C2D2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CD2E1C8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12C9A49" w14:textId="77777777" w:rsidR="00AE21C3" w:rsidRDefault="00AE21C3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727BA30" w14:textId="77777777" w:rsidR="00EF3742" w:rsidRPr="00EF3742" w:rsidRDefault="00EF3742" w:rsidP="007D72B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3742">
        <w:rPr>
          <w:rFonts w:ascii="Times New Roman" w:hAnsi="Times New Roman" w:cs="Times New Roman"/>
          <w:b/>
          <w:sz w:val="28"/>
        </w:rPr>
        <w:lastRenderedPageBreak/>
        <w:t>15</w:t>
      </w:r>
      <w:r w:rsidR="007D72BA">
        <w:rPr>
          <w:rFonts w:ascii="Times New Roman" w:hAnsi="Times New Roman" w:cs="Times New Roman"/>
          <w:b/>
          <w:sz w:val="28"/>
        </w:rPr>
        <w:t>.</w:t>
      </w:r>
      <w:r w:rsidRPr="00EF3742">
        <w:rPr>
          <w:rFonts w:ascii="Times New Roman" w:hAnsi="Times New Roman" w:cs="Times New Roman"/>
          <w:b/>
          <w:sz w:val="28"/>
        </w:rPr>
        <w:t xml:space="preserve"> СВИДЕТЕЛЬСТВО О ПРИЕМКЕ</w:t>
      </w:r>
    </w:p>
    <w:p w14:paraId="0A1E8AD9" w14:textId="77777777" w:rsidR="004E4F74" w:rsidRDefault="007D72BA" w:rsidP="007D72BA">
      <w:pPr>
        <w:tabs>
          <w:tab w:val="left" w:pos="2268"/>
        </w:tabs>
        <w:spacing w:after="0" w:line="240" w:lineRule="auto"/>
        <w:ind w:left="993" w:firstLine="42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</w:p>
    <w:p w14:paraId="50C15E47" w14:textId="77777777" w:rsidR="00EF3742" w:rsidRDefault="00EF3742" w:rsidP="004E4F74">
      <w:pPr>
        <w:tabs>
          <w:tab w:val="left" w:pos="2268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</w:rPr>
      </w:pPr>
      <w:r w:rsidRPr="00EF3742">
        <w:rPr>
          <w:rFonts w:ascii="Times New Roman" w:hAnsi="Times New Roman" w:cs="Times New Roman"/>
          <w:b/>
          <w:sz w:val="28"/>
        </w:rPr>
        <w:t>Камер</w:t>
      </w:r>
      <w:r w:rsidR="001576B6">
        <w:rPr>
          <w:rFonts w:ascii="Times New Roman" w:hAnsi="Times New Roman" w:cs="Times New Roman"/>
          <w:b/>
          <w:sz w:val="28"/>
        </w:rPr>
        <w:t>а</w:t>
      </w:r>
      <w:r w:rsidRPr="00EF3742">
        <w:rPr>
          <w:rFonts w:ascii="Times New Roman" w:hAnsi="Times New Roman" w:cs="Times New Roman"/>
          <w:b/>
          <w:sz w:val="28"/>
        </w:rPr>
        <w:t xml:space="preserve"> тепла-холода КТХ-74</w:t>
      </w:r>
      <w:r w:rsidR="00DC7A65">
        <w:rPr>
          <w:rFonts w:ascii="Times New Roman" w:hAnsi="Times New Roman" w:cs="Times New Roman"/>
          <w:b/>
          <w:sz w:val="28"/>
        </w:rPr>
        <w:t>-65/165</w:t>
      </w:r>
      <w:r w:rsidR="009B6A42">
        <w:rPr>
          <w:rFonts w:ascii="Times New Roman" w:hAnsi="Times New Roman" w:cs="Times New Roman"/>
          <w:b/>
          <w:sz w:val="28"/>
        </w:rPr>
        <w:t xml:space="preserve"> СД</w:t>
      </w:r>
    </w:p>
    <w:p w14:paraId="254AB385" w14:textId="77777777" w:rsidR="009544B2" w:rsidRPr="00EF3742" w:rsidRDefault="009544B2" w:rsidP="004E4F74">
      <w:pPr>
        <w:tabs>
          <w:tab w:val="left" w:pos="2268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</w:rPr>
      </w:pPr>
    </w:p>
    <w:p w14:paraId="3DD5B41B" w14:textId="77777777" w:rsidR="00EF3742" w:rsidRDefault="00EF3742" w:rsidP="009544B2">
      <w:pPr>
        <w:tabs>
          <w:tab w:val="left" w:pos="2268"/>
        </w:tabs>
        <w:spacing w:after="0" w:line="240" w:lineRule="auto"/>
        <w:ind w:left="993" w:firstLine="425"/>
        <w:jc w:val="center"/>
        <w:rPr>
          <w:rFonts w:ascii="Times New Roman" w:hAnsi="Times New Roman" w:cs="Times New Roman"/>
          <w:b/>
          <w:sz w:val="28"/>
        </w:rPr>
      </w:pPr>
      <w:r w:rsidRPr="00EF3742">
        <w:rPr>
          <w:rFonts w:ascii="Times New Roman" w:hAnsi="Times New Roman" w:cs="Times New Roman"/>
          <w:sz w:val="28"/>
        </w:rPr>
        <w:t>заводской</w:t>
      </w:r>
      <w:r w:rsidRPr="00EF3742">
        <w:rPr>
          <w:rFonts w:ascii="Times New Roman" w:hAnsi="Times New Roman" w:cs="Times New Roman"/>
          <w:b/>
          <w:sz w:val="28"/>
        </w:rPr>
        <w:t xml:space="preserve"> №</w:t>
      </w:r>
      <w:r w:rsidR="004E4F74">
        <w:rPr>
          <w:rFonts w:ascii="Times New Roman" w:hAnsi="Times New Roman" w:cs="Times New Roman"/>
          <w:b/>
          <w:sz w:val="28"/>
        </w:rPr>
        <w:t>______</w:t>
      </w:r>
      <w:r w:rsidR="009544B2">
        <w:rPr>
          <w:rFonts w:ascii="Times New Roman" w:hAnsi="Times New Roman" w:cs="Times New Roman"/>
          <w:b/>
          <w:sz w:val="28"/>
        </w:rPr>
        <w:t>_____</w:t>
      </w:r>
    </w:p>
    <w:p w14:paraId="4A6B51E4" w14:textId="77777777" w:rsidR="009544B2" w:rsidRPr="00EF3742" w:rsidRDefault="009544B2" w:rsidP="007D72BA">
      <w:pPr>
        <w:tabs>
          <w:tab w:val="left" w:pos="2268"/>
        </w:tabs>
        <w:spacing w:after="0" w:line="240" w:lineRule="auto"/>
        <w:ind w:left="993" w:firstLine="425"/>
        <w:rPr>
          <w:rFonts w:ascii="Times New Roman" w:hAnsi="Times New Roman" w:cs="Times New Roman"/>
          <w:sz w:val="28"/>
        </w:rPr>
      </w:pPr>
    </w:p>
    <w:p w14:paraId="123168C1" w14:textId="77777777" w:rsidR="00EF3742" w:rsidRPr="00EF3742" w:rsidRDefault="00EF3742" w:rsidP="004E4F74">
      <w:pPr>
        <w:tabs>
          <w:tab w:val="left" w:pos="2268"/>
        </w:tabs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 xml:space="preserve">изготовлена и принята в соответствии </w:t>
      </w:r>
      <w:r w:rsidR="004E4F74">
        <w:rPr>
          <w:rFonts w:ascii="Times New Roman" w:hAnsi="Times New Roman" w:cs="Times New Roman"/>
          <w:sz w:val="28"/>
        </w:rPr>
        <w:t xml:space="preserve">с </w:t>
      </w:r>
      <w:r w:rsidRPr="00EF3742">
        <w:rPr>
          <w:rFonts w:ascii="Times New Roman" w:hAnsi="Times New Roman" w:cs="Times New Roman"/>
          <w:sz w:val="28"/>
        </w:rPr>
        <w:t xml:space="preserve">требованиями технических условий </w:t>
      </w:r>
      <w:r w:rsidRPr="00EF3742">
        <w:rPr>
          <w:rFonts w:ascii="Times New Roman" w:hAnsi="Times New Roman" w:cs="Times New Roman"/>
          <w:sz w:val="28"/>
        </w:rPr>
        <w:br/>
      </w:r>
      <w:r w:rsidR="009B6A42" w:rsidRPr="009B6A42">
        <w:rPr>
          <w:rFonts w:ascii="Times New Roman" w:hAnsi="Times New Roman" w:cs="Times New Roman"/>
          <w:sz w:val="28"/>
        </w:rPr>
        <w:t>ТУ 28.21.13-031-00141798-</w:t>
      </w:r>
      <w:proofErr w:type="gramStart"/>
      <w:r w:rsidR="009B6A42" w:rsidRPr="009B6A42">
        <w:rPr>
          <w:rFonts w:ascii="Times New Roman" w:hAnsi="Times New Roman" w:cs="Times New Roman"/>
          <w:sz w:val="28"/>
        </w:rPr>
        <w:t xml:space="preserve">2017 </w:t>
      </w:r>
      <w:r w:rsidR="009B6A42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и</w:t>
      </w:r>
      <w:proofErr w:type="gramEnd"/>
      <w:r w:rsidRPr="00EF3742">
        <w:rPr>
          <w:rFonts w:ascii="Times New Roman" w:hAnsi="Times New Roman" w:cs="Times New Roman"/>
          <w:sz w:val="28"/>
        </w:rPr>
        <w:t xml:space="preserve"> признана годной для эксплуатации.</w:t>
      </w:r>
    </w:p>
    <w:p w14:paraId="0C8C6E30" w14:textId="77777777" w:rsidR="00EF3742" w:rsidRPr="00EF3742" w:rsidRDefault="00EF3742" w:rsidP="007D72BA">
      <w:pPr>
        <w:tabs>
          <w:tab w:val="left" w:pos="2268"/>
        </w:tabs>
        <w:spacing w:after="0" w:line="240" w:lineRule="auto"/>
        <w:ind w:left="-426" w:firstLine="710"/>
        <w:jc w:val="center"/>
        <w:rPr>
          <w:rFonts w:ascii="Times New Roman" w:hAnsi="Times New Roman" w:cs="Times New Roman"/>
          <w:sz w:val="28"/>
        </w:rPr>
      </w:pPr>
    </w:p>
    <w:p w14:paraId="026BD227" w14:textId="77777777" w:rsidR="00EF3742" w:rsidRPr="00EF3742" w:rsidRDefault="00EF3742" w:rsidP="00EF3742">
      <w:pPr>
        <w:tabs>
          <w:tab w:val="left" w:pos="2268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Начальник ОТК</w:t>
      </w:r>
    </w:p>
    <w:p w14:paraId="7D69C3CF" w14:textId="77777777" w:rsidR="00EF3742" w:rsidRPr="00EF3742" w:rsidRDefault="00EF3742" w:rsidP="00EF3742">
      <w:pPr>
        <w:tabs>
          <w:tab w:val="left" w:pos="2268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</w:rPr>
      </w:pPr>
    </w:p>
    <w:p w14:paraId="5D89CB65" w14:textId="77777777" w:rsidR="00EF3742" w:rsidRPr="00EF3742" w:rsidRDefault="00EF3742" w:rsidP="00EF3742">
      <w:pPr>
        <w:tabs>
          <w:tab w:val="left" w:pos="2268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МП</w:t>
      </w:r>
      <w:r w:rsidRPr="00EF3742">
        <w:rPr>
          <w:rFonts w:ascii="Times New Roman" w:hAnsi="Times New Roman" w:cs="Times New Roman"/>
          <w:sz w:val="28"/>
        </w:rPr>
        <w:tab/>
        <w:t>_____________________</w:t>
      </w:r>
      <w:r w:rsidRPr="00EF3742">
        <w:rPr>
          <w:rFonts w:ascii="Times New Roman" w:hAnsi="Times New Roman" w:cs="Times New Roman"/>
          <w:sz w:val="28"/>
        </w:rPr>
        <w:tab/>
      </w:r>
      <w:r w:rsidRPr="00EF3742">
        <w:rPr>
          <w:rFonts w:ascii="Times New Roman" w:hAnsi="Times New Roman" w:cs="Times New Roman"/>
          <w:sz w:val="28"/>
        </w:rPr>
        <w:tab/>
        <w:t>_____________________</w:t>
      </w:r>
    </w:p>
    <w:p w14:paraId="0A4CC187" w14:textId="77777777" w:rsidR="00EF3742" w:rsidRPr="00EF3742" w:rsidRDefault="009B1B61" w:rsidP="00EF3742">
      <w:pPr>
        <w:tabs>
          <w:tab w:val="left" w:pos="2268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</w:rPr>
      </w:pPr>
      <w:r w:rsidRPr="00DB31FA">
        <w:rPr>
          <w:rFonts w:ascii="Times New Roman" w:hAnsi="Times New Roman" w:cs="Times New Roman"/>
          <w:sz w:val="28"/>
        </w:rPr>
        <w:tab/>
      </w:r>
      <w:r w:rsidR="00EF3742" w:rsidRPr="00EF3742">
        <w:rPr>
          <w:rFonts w:ascii="Times New Roman" w:hAnsi="Times New Roman" w:cs="Times New Roman"/>
          <w:sz w:val="28"/>
        </w:rPr>
        <w:t>личная подпись</w:t>
      </w:r>
      <w:r w:rsidR="00EF3742" w:rsidRPr="00EF3742">
        <w:rPr>
          <w:rFonts w:ascii="Times New Roman" w:hAnsi="Times New Roman" w:cs="Times New Roman"/>
          <w:sz w:val="28"/>
        </w:rPr>
        <w:tab/>
      </w:r>
      <w:r w:rsidR="00EF3742" w:rsidRPr="00EF3742">
        <w:rPr>
          <w:rFonts w:ascii="Times New Roman" w:hAnsi="Times New Roman" w:cs="Times New Roman"/>
          <w:sz w:val="28"/>
        </w:rPr>
        <w:tab/>
      </w:r>
      <w:r w:rsidR="00EF3742" w:rsidRPr="00EF3742">
        <w:rPr>
          <w:rFonts w:ascii="Times New Roman" w:hAnsi="Times New Roman" w:cs="Times New Roman"/>
          <w:sz w:val="28"/>
        </w:rPr>
        <w:tab/>
      </w:r>
      <w:r w:rsidR="004E4F74">
        <w:rPr>
          <w:rFonts w:ascii="Times New Roman" w:hAnsi="Times New Roman" w:cs="Times New Roman"/>
          <w:sz w:val="28"/>
        </w:rPr>
        <w:t xml:space="preserve">     </w:t>
      </w:r>
      <w:r w:rsidR="00EF3742" w:rsidRPr="00EF3742">
        <w:rPr>
          <w:rFonts w:ascii="Times New Roman" w:hAnsi="Times New Roman" w:cs="Times New Roman"/>
          <w:sz w:val="28"/>
        </w:rPr>
        <w:t>расшифровка подписи</w:t>
      </w:r>
    </w:p>
    <w:p w14:paraId="3DA917BC" w14:textId="77777777" w:rsidR="00EF3742" w:rsidRPr="00EF3742" w:rsidRDefault="00EF3742" w:rsidP="00EF3742">
      <w:pPr>
        <w:tabs>
          <w:tab w:val="left" w:pos="2268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</w:rPr>
      </w:pPr>
    </w:p>
    <w:p w14:paraId="1B0049E9" w14:textId="77777777" w:rsidR="00EF3742" w:rsidRPr="00EF3742" w:rsidRDefault="00EF3742" w:rsidP="00EF3742">
      <w:pPr>
        <w:tabs>
          <w:tab w:val="left" w:pos="2268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_______________________</w:t>
      </w:r>
    </w:p>
    <w:p w14:paraId="7520357A" w14:textId="77777777" w:rsidR="00EF3742" w:rsidRPr="00EF3742" w:rsidRDefault="00EF3742" w:rsidP="00EF3742">
      <w:pPr>
        <w:tabs>
          <w:tab w:val="left" w:pos="2268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год, месяц, число</w:t>
      </w:r>
    </w:p>
    <w:p w14:paraId="6FB06E3F" w14:textId="77777777" w:rsidR="00EF3742" w:rsidRPr="00EF3742" w:rsidRDefault="00EF3742" w:rsidP="00EF3742">
      <w:pPr>
        <w:tabs>
          <w:tab w:val="left" w:pos="2268"/>
        </w:tabs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</w:rPr>
      </w:pPr>
    </w:p>
    <w:p w14:paraId="5E825A80" w14:textId="77777777" w:rsidR="00EF3742" w:rsidRDefault="00EF3742" w:rsidP="00EF374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9D6C4D4" w14:textId="77777777" w:rsidR="004E4F74" w:rsidRDefault="004E4F74" w:rsidP="00EF374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F49DB2C" w14:textId="77777777" w:rsidR="004E4F74" w:rsidRDefault="004E4F74" w:rsidP="00EF374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F69FEE0" w14:textId="77777777" w:rsidR="004E4F74" w:rsidRDefault="004E4F74" w:rsidP="00EF374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063B3B1" w14:textId="77777777" w:rsidR="004E4F74" w:rsidRPr="00EF3742" w:rsidRDefault="004E4F74" w:rsidP="00EF374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BF13863" w14:textId="77777777" w:rsidR="00EF3742" w:rsidRPr="00EF3742" w:rsidRDefault="00EF3742" w:rsidP="00EF374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00CF273" w14:textId="77777777" w:rsidR="00EF3742" w:rsidRDefault="00EF3742" w:rsidP="00EF374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3742">
        <w:rPr>
          <w:rFonts w:ascii="Times New Roman" w:hAnsi="Times New Roman" w:cs="Times New Roman"/>
          <w:b/>
          <w:sz w:val="28"/>
        </w:rPr>
        <w:t>16</w:t>
      </w:r>
      <w:r w:rsidR="007D72BA">
        <w:rPr>
          <w:rFonts w:ascii="Times New Roman" w:hAnsi="Times New Roman" w:cs="Times New Roman"/>
          <w:b/>
          <w:sz w:val="28"/>
        </w:rPr>
        <w:t>.</w:t>
      </w:r>
      <w:r w:rsidRPr="00EF3742">
        <w:rPr>
          <w:rFonts w:ascii="Times New Roman" w:hAnsi="Times New Roman" w:cs="Times New Roman"/>
          <w:b/>
          <w:sz w:val="28"/>
        </w:rPr>
        <w:t xml:space="preserve"> СВИДЕТЕЛЬСТВО ОБ УПАКОВЫВАНИИ</w:t>
      </w:r>
    </w:p>
    <w:p w14:paraId="4BBE0EBE" w14:textId="77777777" w:rsidR="004E4F74" w:rsidRPr="00EF3742" w:rsidRDefault="004E4F74" w:rsidP="00EF374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486BEF" w14:textId="77777777" w:rsidR="00EF3742" w:rsidRDefault="007D72BA" w:rsidP="007D72BA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</w:t>
      </w:r>
      <w:r w:rsidR="00EF3742" w:rsidRPr="00EF3742">
        <w:rPr>
          <w:rFonts w:ascii="Times New Roman" w:hAnsi="Times New Roman" w:cs="Times New Roman"/>
          <w:b/>
          <w:sz w:val="28"/>
        </w:rPr>
        <w:t>Камера тепла-холода КТХ-74</w:t>
      </w:r>
      <w:r w:rsidR="00DC7A65">
        <w:rPr>
          <w:rFonts w:ascii="Times New Roman" w:hAnsi="Times New Roman" w:cs="Times New Roman"/>
          <w:b/>
          <w:sz w:val="28"/>
        </w:rPr>
        <w:t>-65/165</w:t>
      </w:r>
      <w:r w:rsidR="009B6A42">
        <w:rPr>
          <w:rFonts w:ascii="Times New Roman" w:hAnsi="Times New Roman" w:cs="Times New Roman"/>
          <w:b/>
          <w:sz w:val="28"/>
        </w:rPr>
        <w:t xml:space="preserve"> СД</w:t>
      </w:r>
    </w:p>
    <w:p w14:paraId="566192A7" w14:textId="77777777" w:rsidR="009544B2" w:rsidRPr="00EF3742" w:rsidRDefault="009544B2" w:rsidP="007D72BA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84400E8" w14:textId="77777777" w:rsidR="009544B2" w:rsidRDefault="007D72BA" w:rsidP="009544B2">
      <w:pPr>
        <w:tabs>
          <w:tab w:val="left" w:pos="2268"/>
        </w:tabs>
        <w:spacing w:after="0" w:line="240" w:lineRule="auto"/>
        <w:ind w:left="-142" w:hanging="113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</w:t>
      </w:r>
      <w:r w:rsidR="009544B2" w:rsidRPr="00EF3742">
        <w:rPr>
          <w:rFonts w:ascii="Times New Roman" w:hAnsi="Times New Roman" w:cs="Times New Roman"/>
          <w:sz w:val="28"/>
        </w:rPr>
        <w:t>заводской</w:t>
      </w:r>
      <w:r w:rsidR="009544B2" w:rsidRPr="00EF3742">
        <w:rPr>
          <w:rFonts w:ascii="Times New Roman" w:hAnsi="Times New Roman" w:cs="Times New Roman"/>
          <w:b/>
          <w:sz w:val="28"/>
        </w:rPr>
        <w:t xml:space="preserve"> №</w:t>
      </w:r>
      <w:r w:rsidR="009544B2">
        <w:rPr>
          <w:rFonts w:ascii="Times New Roman" w:hAnsi="Times New Roman" w:cs="Times New Roman"/>
          <w:b/>
          <w:sz w:val="28"/>
        </w:rPr>
        <w:t>___________</w:t>
      </w:r>
    </w:p>
    <w:p w14:paraId="63E3C83A" w14:textId="77777777" w:rsidR="00EF3742" w:rsidRPr="00EF3742" w:rsidRDefault="00EF3742" w:rsidP="007D72BA">
      <w:pPr>
        <w:tabs>
          <w:tab w:val="left" w:pos="2268"/>
        </w:tabs>
        <w:spacing w:after="0" w:line="240" w:lineRule="auto"/>
        <w:ind w:left="993" w:firstLine="425"/>
        <w:rPr>
          <w:rFonts w:ascii="Times New Roman" w:hAnsi="Times New Roman" w:cs="Times New Roman"/>
          <w:sz w:val="28"/>
        </w:rPr>
      </w:pPr>
    </w:p>
    <w:p w14:paraId="34855454" w14:textId="77777777" w:rsidR="00EF3742" w:rsidRPr="00EF3742" w:rsidRDefault="00EF3742" w:rsidP="004E4F74">
      <w:pPr>
        <w:tabs>
          <w:tab w:val="left" w:pos="2268"/>
        </w:tabs>
        <w:spacing w:after="0" w:line="240" w:lineRule="auto"/>
        <w:ind w:left="284" w:firstLine="142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Упакована согласно требованиям</w:t>
      </w:r>
      <w:r>
        <w:rPr>
          <w:rFonts w:ascii="Times New Roman" w:hAnsi="Times New Roman" w:cs="Times New Roman"/>
          <w:sz w:val="28"/>
        </w:rPr>
        <w:t>, предусмотренным в действующей</w:t>
      </w:r>
      <w:r w:rsidR="008C32AA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>технической документации.</w:t>
      </w:r>
    </w:p>
    <w:p w14:paraId="7A00ECA2" w14:textId="77777777" w:rsidR="00EF3742" w:rsidRPr="00EF3742" w:rsidRDefault="00EF3742" w:rsidP="00EF3742">
      <w:pPr>
        <w:tabs>
          <w:tab w:val="left" w:pos="2268"/>
        </w:tabs>
        <w:spacing w:after="0" w:line="240" w:lineRule="auto"/>
        <w:ind w:left="993" w:firstLine="425"/>
        <w:jc w:val="center"/>
        <w:rPr>
          <w:rFonts w:ascii="Times New Roman" w:hAnsi="Times New Roman" w:cs="Times New Roman"/>
          <w:sz w:val="28"/>
        </w:rPr>
      </w:pPr>
    </w:p>
    <w:p w14:paraId="1083060E" w14:textId="77777777" w:rsidR="00EF3742" w:rsidRPr="00EF3742" w:rsidRDefault="004E4F74" w:rsidP="004E4F74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="00EF3742" w:rsidRPr="00EF3742">
        <w:rPr>
          <w:rFonts w:ascii="Times New Roman" w:hAnsi="Times New Roman" w:cs="Times New Roman"/>
          <w:sz w:val="28"/>
        </w:rPr>
        <w:t>___________</w:t>
      </w:r>
      <w:r w:rsidR="00EF3742" w:rsidRPr="00EF3742">
        <w:rPr>
          <w:rFonts w:ascii="Times New Roman" w:hAnsi="Times New Roman" w:cs="Times New Roman"/>
          <w:sz w:val="28"/>
        </w:rPr>
        <w:tab/>
        <w:t>_______________</w:t>
      </w:r>
      <w:r w:rsidR="00EF3742" w:rsidRPr="00EF374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</w:t>
      </w:r>
      <w:r w:rsidR="00EF3742" w:rsidRPr="00EF3742">
        <w:rPr>
          <w:rFonts w:ascii="Times New Roman" w:hAnsi="Times New Roman" w:cs="Times New Roman"/>
          <w:sz w:val="28"/>
        </w:rPr>
        <w:t>__________________</w:t>
      </w:r>
    </w:p>
    <w:p w14:paraId="0D8BFCAA" w14:textId="77777777" w:rsidR="00EF3742" w:rsidRPr="00EF3742" w:rsidRDefault="00EF3742" w:rsidP="00EF3742">
      <w:pPr>
        <w:tabs>
          <w:tab w:val="left" w:pos="2268"/>
        </w:tabs>
        <w:spacing w:after="0" w:line="240" w:lineRule="auto"/>
        <w:ind w:left="993" w:firstLine="425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должность</w:t>
      </w:r>
      <w:r w:rsidRPr="00EF3742">
        <w:rPr>
          <w:rFonts w:ascii="Times New Roman" w:hAnsi="Times New Roman" w:cs="Times New Roman"/>
          <w:sz w:val="28"/>
        </w:rPr>
        <w:tab/>
      </w:r>
      <w:r w:rsidRPr="00EF3742">
        <w:rPr>
          <w:rFonts w:ascii="Times New Roman" w:hAnsi="Times New Roman" w:cs="Times New Roman"/>
          <w:sz w:val="28"/>
        </w:rPr>
        <w:tab/>
        <w:t>личная подпись</w:t>
      </w:r>
      <w:r w:rsidR="004E4F74">
        <w:rPr>
          <w:rFonts w:ascii="Times New Roman" w:hAnsi="Times New Roman" w:cs="Times New Roman"/>
          <w:sz w:val="28"/>
        </w:rPr>
        <w:t xml:space="preserve"> </w:t>
      </w:r>
      <w:r w:rsidRPr="00EF3742">
        <w:rPr>
          <w:rFonts w:ascii="Times New Roman" w:hAnsi="Times New Roman" w:cs="Times New Roman"/>
          <w:sz w:val="28"/>
        </w:rPr>
        <w:tab/>
      </w:r>
      <w:r w:rsidRPr="00EF3742">
        <w:rPr>
          <w:rFonts w:ascii="Times New Roman" w:hAnsi="Times New Roman" w:cs="Times New Roman"/>
          <w:sz w:val="28"/>
        </w:rPr>
        <w:tab/>
        <w:t>расшифровка подписи</w:t>
      </w:r>
    </w:p>
    <w:p w14:paraId="4E68B45D" w14:textId="77777777" w:rsidR="00EF3742" w:rsidRPr="00EF3742" w:rsidRDefault="00EF3742" w:rsidP="00EF3742">
      <w:pPr>
        <w:tabs>
          <w:tab w:val="left" w:pos="2268"/>
        </w:tabs>
        <w:spacing w:after="0" w:line="240" w:lineRule="auto"/>
        <w:ind w:left="993" w:firstLine="425"/>
        <w:jc w:val="center"/>
        <w:rPr>
          <w:rFonts w:ascii="Times New Roman" w:hAnsi="Times New Roman" w:cs="Times New Roman"/>
          <w:sz w:val="28"/>
        </w:rPr>
      </w:pPr>
    </w:p>
    <w:p w14:paraId="21DC2CE1" w14:textId="77777777" w:rsidR="00EF3742" w:rsidRPr="00EF3742" w:rsidRDefault="00EF3742" w:rsidP="00EF3742">
      <w:pPr>
        <w:tabs>
          <w:tab w:val="left" w:pos="2268"/>
        </w:tabs>
        <w:spacing w:after="0" w:line="240" w:lineRule="auto"/>
        <w:ind w:left="993" w:firstLine="425"/>
        <w:jc w:val="center"/>
        <w:rPr>
          <w:rFonts w:ascii="Times New Roman" w:hAnsi="Times New Roman" w:cs="Times New Roman"/>
          <w:sz w:val="28"/>
        </w:rPr>
      </w:pPr>
      <w:r w:rsidRPr="00EF3742">
        <w:rPr>
          <w:rFonts w:ascii="Times New Roman" w:hAnsi="Times New Roman" w:cs="Times New Roman"/>
          <w:sz w:val="28"/>
        </w:rPr>
        <w:t>_____________________</w:t>
      </w:r>
    </w:p>
    <w:p w14:paraId="16B26618" w14:textId="77777777" w:rsidR="00EF3742" w:rsidRPr="00EF3742" w:rsidRDefault="009544B2" w:rsidP="009544B2">
      <w:pPr>
        <w:tabs>
          <w:tab w:val="left" w:pos="2268"/>
        </w:tabs>
        <w:spacing w:after="0" w:line="240" w:lineRule="auto"/>
        <w:ind w:left="993" w:firstLine="42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</w:t>
      </w:r>
      <w:r w:rsidR="00EF3742" w:rsidRPr="00EF3742">
        <w:rPr>
          <w:rFonts w:ascii="Times New Roman" w:hAnsi="Times New Roman" w:cs="Times New Roman"/>
          <w:sz w:val="28"/>
        </w:rPr>
        <w:t>год, месяц, число</w:t>
      </w:r>
    </w:p>
    <w:p w14:paraId="55035C97" w14:textId="77777777" w:rsidR="00EF3742" w:rsidRDefault="00EF3742" w:rsidP="00EF3742">
      <w:pPr>
        <w:ind w:left="851"/>
        <w:jc w:val="both"/>
        <w:rPr>
          <w:szCs w:val="28"/>
        </w:rPr>
      </w:pPr>
    </w:p>
    <w:p w14:paraId="7D03FDB2" w14:textId="77777777" w:rsidR="00EF3742" w:rsidRDefault="00EF3742" w:rsidP="00EF3742">
      <w:pPr>
        <w:jc w:val="both"/>
        <w:rPr>
          <w:szCs w:val="28"/>
        </w:rPr>
      </w:pPr>
    </w:p>
    <w:p w14:paraId="1D2884A3" w14:textId="77777777" w:rsidR="00F5528D" w:rsidRPr="003751DD" w:rsidRDefault="00F5528D" w:rsidP="00EF3742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751524" w14:textId="77777777" w:rsidR="00A977FB" w:rsidRPr="003751DD" w:rsidRDefault="00A977FB" w:rsidP="00EF3742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B8DB32" w14:textId="77777777" w:rsidR="00A977FB" w:rsidRPr="00060DF7" w:rsidRDefault="00A977FB" w:rsidP="00EF3742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BDF432" w14:textId="77777777" w:rsidR="006122BE" w:rsidRPr="00060DF7" w:rsidRDefault="006122BE" w:rsidP="00EF3742">
      <w:pPr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3F3320" w14:textId="77777777" w:rsidR="004E4F74" w:rsidRPr="00EF3742" w:rsidRDefault="004E4F74" w:rsidP="004E4F74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42">
        <w:rPr>
          <w:rFonts w:ascii="Times New Roman" w:hAnsi="Times New Roman" w:cs="Times New Roman"/>
          <w:b/>
          <w:sz w:val="28"/>
          <w:szCs w:val="28"/>
        </w:rPr>
        <w:lastRenderedPageBreak/>
        <w:t>ЗАПОЛНЯЕТ РЕМОНТНОЕ ПРЕДПРИЯТИЕ</w:t>
      </w:r>
    </w:p>
    <w:p w14:paraId="0F991B9C" w14:textId="77777777" w:rsidR="004E4F74" w:rsidRPr="00EF3742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 xml:space="preserve">Заводской номер </w:t>
      </w:r>
      <w:r>
        <w:rPr>
          <w:rFonts w:ascii="Times New Roman" w:hAnsi="Times New Roman" w:cs="Times New Roman"/>
          <w:sz w:val="28"/>
          <w:szCs w:val="28"/>
        </w:rPr>
        <w:t>камеры</w:t>
      </w:r>
      <w:r w:rsidRPr="00EF374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7FC4DFFF" w14:textId="77777777" w:rsidR="004E4F74" w:rsidRPr="00EF3742" w:rsidRDefault="004E4F74" w:rsidP="004E4F7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</w:t>
      </w:r>
      <w:r w:rsidRPr="00EF3742">
        <w:rPr>
          <w:rFonts w:ascii="Times New Roman" w:hAnsi="Times New Roman" w:cs="Times New Roman"/>
          <w:sz w:val="28"/>
          <w:szCs w:val="28"/>
        </w:rPr>
        <w:t>ремонта ________________________________________________________________</w:t>
      </w:r>
    </w:p>
    <w:p w14:paraId="3ED23FE9" w14:textId="77777777" w:rsidR="004E4F74" w:rsidRPr="00EF3742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F374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22EA944E" w14:textId="77777777" w:rsidR="004E4F74" w:rsidRPr="00EF3742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Дата ремонта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1C4832D4" w14:textId="77777777" w:rsidR="004E4F74" w:rsidRPr="00EF3742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число, месяц прописью, год</w:t>
      </w:r>
    </w:p>
    <w:p w14:paraId="18D2B53A" w14:textId="77777777" w:rsidR="004E4F74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 xml:space="preserve">Подпись и </w:t>
      </w:r>
      <w:proofErr w:type="spellStart"/>
      <w:r w:rsidRPr="00EF3742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F37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374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F3742">
        <w:rPr>
          <w:rFonts w:ascii="Times New Roman" w:hAnsi="Times New Roman" w:cs="Times New Roman"/>
          <w:sz w:val="28"/>
          <w:szCs w:val="28"/>
        </w:rPr>
        <w:t xml:space="preserve"> лица, производившего ремонт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67F2D1D" w14:textId="77777777" w:rsidR="004E4F74" w:rsidRPr="00EF3742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7F29078" w14:textId="77777777" w:rsidR="004E4F74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Подпись владельца камеры, подтверждающего рем</w:t>
      </w:r>
      <w:r>
        <w:rPr>
          <w:rFonts w:ascii="Times New Roman" w:hAnsi="Times New Roman" w:cs="Times New Roman"/>
          <w:sz w:val="28"/>
          <w:szCs w:val="28"/>
        </w:rPr>
        <w:t>онт ____________________</w:t>
      </w:r>
    </w:p>
    <w:p w14:paraId="6F9D2AC0" w14:textId="77777777" w:rsidR="004E4F74" w:rsidRPr="00EF3742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B7DFBD0" w14:textId="77777777" w:rsidR="004E4F74" w:rsidRDefault="004E4F74" w:rsidP="004E4F74">
      <w:pPr>
        <w:spacing w:after="0" w:line="240" w:lineRule="auto"/>
        <w:ind w:left="-142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Штамп ремонтного предприятия</w:t>
      </w:r>
    </w:p>
    <w:p w14:paraId="2B324257" w14:textId="77777777" w:rsidR="00EF3742" w:rsidRPr="004E4F74" w:rsidRDefault="00EF3742" w:rsidP="00B94313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E4F74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</w:t>
      </w:r>
    </w:p>
    <w:p w14:paraId="4227CD1C" w14:textId="77777777" w:rsidR="00B94313" w:rsidRDefault="00B94313" w:rsidP="00B94313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BF48C48" w14:textId="77777777" w:rsidR="00934DB0" w:rsidRPr="004E4F74" w:rsidRDefault="00934DB0" w:rsidP="00B94313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FB66938" w14:textId="77777777" w:rsidR="004E4F74" w:rsidRPr="00EF3742" w:rsidRDefault="004E4F74" w:rsidP="004E4F74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42">
        <w:rPr>
          <w:rFonts w:ascii="Times New Roman" w:hAnsi="Times New Roman" w:cs="Times New Roman"/>
          <w:b/>
          <w:sz w:val="28"/>
          <w:szCs w:val="28"/>
        </w:rPr>
        <w:t>ЗАПОЛНЯЕТ РЕМОНТНОЕ ПРЕДПРИЯТИЕ</w:t>
      </w:r>
    </w:p>
    <w:p w14:paraId="53EF529F" w14:textId="77777777" w:rsidR="004E4F74" w:rsidRPr="00EF3742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 xml:space="preserve">Заводской номер </w:t>
      </w:r>
      <w:r>
        <w:rPr>
          <w:rFonts w:ascii="Times New Roman" w:hAnsi="Times New Roman" w:cs="Times New Roman"/>
          <w:sz w:val="28"/>
          <w:szCs w:val="28"/>
        </w:rPr>
        <w:t>камеры</w:t>
      </w:r>
      <w:r w:rsidRPr="00EF374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1F419054" w14:textId="77777777" w:rsidR="004E4F74" w:rsidRPr="00EF3742" w:rsidRDefault="004E4F74" w:rsidP="004E4F7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</w:t>
      </w:r>
      <w:r w:rsidRPr="00EF3742">
        <w:rPr>
          <w:rFonts w:ascii="Times New Roman" w:hAnsi="Times New Roman" w:cs="Times New Roman"/>
          <w:sz w:val="28"/>
          <w:szCs w:val="28"/>
        </w:rPr>
        <w:t>ремонта ________________________________________________________________</w:t>
      </w:r>
    </w:p>
    <w:p w14:paraId="314AB5F1" w14:textId="77777777" w:rsidR="004E4F74" w:rsidRPr="00EF3742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F374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1A32A6B6" w14:textId="77777777" w:rsidR="004E4F74" w:rsidRPr="00EF3742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Дата ремонта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24324486" w14:textId="77777777" w:rsidR="004E4F74" w:rsidRPr="00EF3742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число, месяц прописью, год</w:t>
      </w:r>
    </w:p>
    <w:p w14:paraId="377B8932" w14:textId="77777777" w:rsidR="004E4F74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 xml:space="preserve">Подпись и </w:t>
      </w:r>
      <w:proofErr w:type="spellStart"/>
      <w:r w:rsidRPr="00EF3742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F37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374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F3742">
        <w:rPr>
          <w:rFonts w:ascii="Times New Roman" w:hAnsi="Times New Roman" w:cs="Times New Roman"/>
          <w:sz w:val="28"/>
          <w:szCs w:val="28"/>
        </w:rPr>
        <w:t xml:space="preserve"> лица, производившего ремонт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94B05B4" w14:textId="77777777" w:rsidR="004E4F74" w:rsidRPr="00EF3742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E268941" w14:textId="77777777" w:rsidR="004E4F74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Подпись владельца камеры, подтверждающего рем</w:t>
      </w:r>
      <w:r>
        <w:rPr>
          <w:rFonts w:ascii="Times New Roman" w:hAnsi="Times New Roman" w:cs="Times New Roman"/>
          <w:sz w:val="28"/>
          <w:szCs w:val="28"/>
        </w:rPr>
        <w:t>онт ____________________</w:t>
      </w:r>
    </w:p>
    <w:p w14:paraId="576C6BA9" w14:textId="77777777" w:rsidR="004E4F74" w:rsidRPr="00EF3742" w:rsidRDefault="004E4F74" w:rsidP="004E4F7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756B25B5" w14:textId="77777777" w:rsidR="004E4F74" w:rsidRDefault="004E4F74" w:rsidP="004E4F74">
      <w:pPr>
        <w:spacing w:after="0" w:line="240" w:lineRule="auto"/>
        <w:ind w:left="-142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EF3742">
        <w:rPr>
          <w:rFonts w:ascii="Times New Roman" w:hAnsi="Times New Roman" w:cs="Times New Roman"/>
          <w:sz w:val="28"/>
          <w:szCs w:val="28"/>
        </w:rPr>
        <w:t>Штамп ремонтного предприятия</w:t>
      </w:r>
    </w:p>
    <w:p w14:paraId="2A927F80" w14:textId="77777777" w:rsidR="007D72BA" w:rsidRDefault="007D72BA" w:rsidP="007D72BA">
      <w:pPr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3216F5" w14:textId="77777777" w:rsidR="00CC793D" w:rsidRDefault="00CC793D" w:rsidP="007D72BA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9A79D75" w14:textId="77777777" w:rsidR="00A31FDB" w:rsidRDefault="00A31FDB" w:rsidP="007D72BA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7E504CEB" w14:textId="77777777" w:rsidR="00A31FDB" w:rsidRDefault="00A31FDB" w:rsidP="007D72BA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69A3D525" w14:textId="77777777" w:rsidR="00A31FDB" w:rsidRDefault="00A31FDB" w:rsidP="007D72BA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A31FDB" w:rsidSect="009B1B61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92CC" w14:textId="77777777" w:rsidR="004D7F52" w:rsidRDefault="004D7F52" w:rsidP="009B1B61">
      <w:pPr>
        <w:spacing w:after="0" w:line="240" w:lineRule="auto"/>
      </w:pPr>
      <w:r>
        <w:separator/>
      </w:r>
    </w:p>
  </w:endnote>
  <w:endnote w:type="continuationSeparator" w:id="0">
    <w:p w14:paraId="4F3BA1F0" w14:textId="77777777" w:rsidR="004D7F52" w:rsidRDefault="004D7F52" w:rsidP="009B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CA45" w14:textId="77777777" w:rsidR="004D7F52" w:rsidRDefault="004D7F52" w:rsidP="009B1B61">
      <w:pPr>
        <w:spacing w:after="0" w:line="240" w:lineRule="auto"/>
      </w:pPr>
      <w:r>
        <w:separator/>
      </w:r>
    </w:p>
  </w:footnote>
  <w:footnote w:type="continuationSeparator" w:id="0">
    <w:p w14:paraId="10E6F90C" w14:textId="77777777" w:rsidR="004D7F52" w:rsidRDefault="004D7F52" w:rsidP="009B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0126"/>
      <w:docPartObj>
        <w:docPartGallery w:val="Page Numbers (Top of Page)"/>
        <w:docPartUnique/>
      </w:docPartObj>
    </w:sdtPr>
    <w:sdtContent>
      <w:p w14:paraId="7D873912" w14:textId="77777777" w:rsidR="00AE21C3" w:rsidRDefault="00AE21C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4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7A574DB" w14:textId="77777777" w:rsidR="00AE21C3" w:rsidRDefault="00AE21C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CAD"/>
    <w:multiLevelType w:val="hybridMultilevel"/>
    <w:tmpl w:val="42A64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0492E"/>
    <w:multiLevelType w:val="hybridMultilevel"/>
    <w:tmpl w:val="A288C5FC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6380A"/>
    <w:multiLevelType w:val="hybridMultilevel"/>
    <w:tmpl w:val="139ED48A"/>
    <w:lvl w:ilvl="0" w:tplc="647C786C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5D3C23CC">
      <w:numFmt w:val="bullet"/>
      <w:lvlText w:val="•"/>
      <w:lvlJc w:val="left"/>
      <w:pPr>
        <w:ind w:left="1018" w:hanging="140"/>
      </w:pPr>
      <w:rPr>
        <w:rFonts w:hint="default"/>
        <w:lang w:val="ru-RU" w:eastAsia="ru-RU" w:bidi="ru-RU"/>
      </w:rPr>
    </w:lvl>
    <w:lvl w:ilvl="2" w:tplc="BA4C8FAA">
      <w:numFmt w:val="bullet"/>
      <w:lvlText w:val="•"/>
      <w:lvlJc w:val="left"/>
      <w:pPr>
        <w:ind w:left="1496" w:hanging="140"/>
      </w:pPr>
      <w:rPr>
        <w:rFonts w:hint="default"/>
        <w:lang w:val="ru-RU" w:eastAsia="ru-RU" w:bidi="ru-RU"/>
      </w:rPr>
    </w:lvl>
    <w:lvl w:ilvl="3" w:tplc="F2626484">
      <w:numFmt w:val="bullet"/>
      <w:lvlText w:val="•"/>
      <w:lvlJc w:val="left"/>
      <w:pPr>
        <w:ind w:left="1974" w:hanging="140"/>
      </w:pPr>
      <w:rPr>
        <w:rFonts w:hint="default"/>
        <w:lang w:val="ru-RU" w:eastAsia="ru-RU" w:bidi="ru-RU"/>
      </w:rPr>
    </w:lvl>
    <w:lvl w:ilvl="4" w:tplc="772C6A76">
      <w:numFmt w:val="bullet"/>
      <w:lvlText w:val="•"/>
      <w:lvlJc w:val="left"/>
      <w:pPr>
        <w:ind w:left="2452" w:hanging="140"/>
      </w:pPr>
      <w:rPr>
        <w:rFonts w:hint="default"/>
        <w:lang w:val="ru-RU" w:eastAsia="ru-RU" w:bidi="ru-RU"/>
      </w:rPr>
    </w:lvl>
    <w:lvl w:ilvl="5" w:tplc="B14427B6">
      <w:numFmt w:val="bullet"/>
      <w:lvlText w:val="•"/>
      <w:lvlJc w:val="left"/>
      <w:pPr>
        <w:ind w:left="2930" w:hanging="140"/>
      </w:pPr>
      <w:rPr>
        <w:rFonts w:hint="default"/>
        <w:lang w:val="ru-RU" w:eastAsia="ru-RU" w:bidi="ru-RU"/>
      </w:rPr>
    </w:lvl>
    <w:lvl w:ilvl="6" w:tplc="BD76F722">
      <w:numFmt w:val="bullet"/>
      <w:lvlText w:val="•"/>
      <w:lvlJc w:val="left"/>
      <w:pPr>
        <w:ind w:left="3408" w:hanging="140"/>
      </w:pPr>
      <w:rPr>
        <w:rFonts w:hint="default"/>
        <w:lang w:val="ru-RU" w:eastAsia="ru-RU" w:bidi="ru-RU"/>
      </w:rPr>
    </w:lvl>
    <w:lvl w:ilvl="7" w:tplc="834ED3A4">
      <w:numFmt w:val="bullet"/>
      <w:lvlText w:val="•"/>
      <w:lvlJc w:val="left"/>
      <w:pPr>
        <w:ind w:left="3886" w:hanging="140"/>
      </w:pPr>
      <w:rPr>
        <w:rFonts w:hint="default"/>
        <w:lang w:val="ru-RU" w:eastAsia="ru-RU" w:bidi="ru-RU"/>
      </w:rPr>
    </w:lvl>
    <w:lvl w:ilvl="8" w:tplc="D652997C">
      <w:numFmt w:val="bullet"/>
      <w:lvlText w:val="•"/>
      <w:lvlJc w:val="left"/>
      <w:pPr>
        <w:ind w:left="4364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57483B4E"/>
    <w:multiLevelType w:val="hybridMultilevel"/>
    <w:tmpl w:val="9DD6C272"/>
    <w:lvl w:ilvl="0" w:tplc="49EA1D8C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E714A29A">
      <w:numFmt w:val="bullet"/>
      <w:lvlText w:val="•"/>
      <w:lvlJc w:val="left"/>
      <w:pPr>
        <w:ind w:left="1018" w:hanging="140"/>
      </w:pPr>
      <w:rPr>
        <w:rFonts w:hint="default"/>
        <w:lang w:val="ru-RU" w:eastAsia="ru-RU" w:bidi="ru-RU"/>
      </w:rPr>
    </w:lvl>
    <w:lvl w:ilvl="2" w:tplc="75606BC8">
      <w:numFmt w:val="bullet"/>
      <w:lvlText w:val="•"/>
      <w:lvlJc w:val="left"/>
      <w:pPr>
        <w:ind w:left="1496" w:hanging="140"/>
      </w:pPr>
      <w:rPr>
        <w:rFonts w:hint="default"/>
        <w:lang w:val="ru-RU" w:eastAsia="ru-RU" w:bidi="ru-RU"/>
      </w:rPr>
    </w:lvl>
    <w:lvl w:ilvl="3" w:tplc="53AC4B54">
      <w:numFmt w:val="bullet"/>
      <w:lvlText w:val="•"/>
      <w:lvlJc w:val="left"/>
      <w:pPr>
        <w:ind w:left="1974" w:hanging="140"/>
      </w:pPr>
      <w:rPr>
        <w:rFonts w:hint="default"/>
        <w:lang w:val="ru-RU" w:eastAsia="ru-RU" w:bidi="ru-RU"/>
      </w:rPr>
    </w:lvl>
    <w:lvl w:ilvl="4" w:tplc="6E52DFB2">
      <w:numFmt w:val="bullet"/>
      <w:lvlText w:val="•"/>
      <w:lvlJc w:val="left"/>
      <w:pPr>
        <w:ind w:left="2452" w:hanging="140"/>
      </w:pPr>
      <w:rPr>
        <w:rFonts w:hint="default"/>
        <w:lang w:val="ru-RU" w:eastAsia="ru-RU" w:bidi="ru-RU"/>
      </w:rPr>
    </w:lvl>
    <w:lvl w:ilvl="5" w:tplc="4642E142">
      <w:numFmt w:val="bullet"/>
      <w:lvlText w:val="•"/>
      <w:lvlJc w:val="left"/>
      <w:pPr>
        <w:ind w:left="2930" w:hanging="140"/>
      </w:pPr>
      <w:rPr>
        <w:rFonts w:hint="default"/>
        <w:lang w:val="ru-RU" w:eastAsia="ru-RU" w:bidi="ru-RU"/>
      </w:rPr>
    </w:lvl>
    <w:lvl w:ilvl="6" w:tplc="6424251C">
      <w:numFmt w:val="bullet"/>
      <w:lvlText w:val="•"/>
      <w:lvlJc w:val="left"/>
      <w:pPr>
        <w:ind w:left="3408" w:hanging="140"/>
      </w:pPr>
      <w:rPr>
        <w:rFonts w:hint="default"/>
        <w:lang w:val="ru-RU" w:eastAsia="ru-RU" w:bidi="ru-RU"/>
      </w:rPr>
    </w:lvl>
    <w:lvl w:ilvl="7" w:tplc="22660CB8">
      <w:numFmt w:val="bullet"/>
      <w:lvlText w:val="•"/>
      <w:lvlJc w:val="left"/>
      <w:pPr>
        <w:ind w:left="3886" w:hanging="140"/>
      </w:pPr>
      <w:rPr>
        <w:rFonts w:hint="default"/>
        <w:lang w:val="ru-RU" w:eastAsia="ru-RU" w:bidi="ru-RU"/>
      </w:rPr>
    </w:lvl>
    <w:lvl w:ilvl="8" w:tplc="728E4B40">
      <w:numFmt w:val="bullet"/>
      <w:lvlText w:val="•"/>
      <w:lvlJc w:val="left"/>
      <w:pPr>
        <w:ind w:left="4364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616B08AB"/>
    <w:multiLevelType w:val="hybridMultilevel"/>
    <w:tmpl w:val="72C207D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68C651D6"/>
    <w:multiLevelType w:val="hybridMultilevel"/>
    <w:tmpl w:val="A92EC75C"/>
    <w:lvl w:ilvl="0" w:tplc="89920E58">
      <w:start w:val="3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C50AC182">
      <w:numFmt w:val="bullet"/>
      <w:lvlText w:val="•"/>
      <w:lvlJc w:val="left"/>
      <w:pPr>
        <w:ind w:left="5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1F3EE266">
      <w:numFmt w:val="bullet"/>
      <w:lvlText w:val="•"/>
      <w:lvlJc w:val="left"/>
      <w:pPr>
        <w:ind w:left="1071" w:hanging="144"/>
      </w:pPr>
      <w:rPr>
        <w:rFonts w:hint="default"/>
        <w:lang w:val="ru-RU" w:eastAsia="ru-RU" w:bidi="ru-RU"/>
      </w:rPr>
    </w:lvl>
    <w:lvl w:ilvl="3" w:tplc="0F128CB8">
      <w:numFmt w:val="bullet"/>
      <w:lvlText w:val="•"/>
      <w:lvlJc w:val="left"/>
      <w:pPr>
        <w:ind w:left="1602" w:hanging="144"/>
      </w:pPr>
      <w:rPr>
        <w:rFonts w:hint="default"/>
        <w:lang w:val="ru-RU" w:eastAsia="ru-RU" w:bidi="ru-RU"/>
      </w:rPr>
    </w:lvl>
    <w:lvl w:ilvl="4" w:tplc="D00A8DE8">
      <w:numFmt w:val="bullet"/>
      <w:lvlText w:val="•"/>
      <w:lvlJc w:val="left"/>
      <w:pPr>
        <w:ind w:left="2133" w:hanging="144"/>
      </w:pPr>
      <w:rPr>
        <w:rFonts w:hint="default"/>
        <w:lang w:val="ru-RU" w:eastAsia="ru-RU" w:bidi="ru-RU"/>
      </w:rPr>
    </w:lvl>
    <w:lvl w:ilvl="5" w:tplc="81F29848">
      <w:numFmt w:val="bullet"/>
      <w:lvlText w:val="•"/>
      <w:lvlJc w:val="left"/>
      <w:pPr>
        <w:ind w:left="2664" w:hanging="144"/>
      </w:pPr>
      <w:rPr>
        <w:rFonts w:hint="default"/>
        <w:lang w:val="ru-RU" w:eastAsia="ru-RU" w:bidi="ru-RU"/>
      </w:rPr>
    </w:lvl>
    <w:lvl w:ilvl="6" w:tplc="7E20F3EE">
      <w:numFmt w:val="bullet"/>
      <w:lvlText w:val="•"/>
      <w:lvlJc w:val="left"/>
      <w:pPr>
        <w:ind w:left="3195" w:hanging="144"/>
      </w:pPr>
      <w:rPr>
        <w:rFonts w:hint="default"/>
        <w:lang w:val="ru-RU" w:eastAsia="ru-RU" w:bidi="ru-RU"/>
      </w:rPr>
    </w:lvl>
    <w:lvl w:ilvl="7" w:tplc="811C9ECA">
      <w:numFmt w:val="bullet"/>
      <w:lvlText w:val="•"/>
      <w:lvlJc w:val="left"/>
      <w:pPr>
        <w:ind w:left="3726" w:hanging="144"/>
      </w:pPr>
      <w:rPr>
        <w:rFonts w:hint="default"/>
        <w:lang w:val="ru-RU" w:eastAsia="ru-RU" w:bidi="ru-RU"/>
      </w:rPr>
    </w:lvl>
    <w:lvl w:ilvl="8" w:tplc="37168EF4">
      <w:numFmt w:val="bullet"/>
      <w:lvlText w:val="•"/>
      <w:lvlJc w:val="left"/>
      <w:pPr>
        <w:ind w:left="4257" w:hanging="144"/>
      </w:pPr>
      <w:rPr>
        <w:rFonts w:hint="default"/>
        <w:lang w:val="ru-RU" w:eastAsia="ru-RU" w:bidi="ru-RU"/>
      </w:rPr>
    </w:lvl>
  </w:abstractNum>
  <w:abstractNum w:abstractNumId="6" w15:restartNumberingAfterBreak="0">
    <w:nsid w:val="6A854DF2"/>
    <w:multiLevelType w:val="multilevel"/>
    <w:tmpl w:val="2D5ECACA"/>
    <w:lvl w:ilvl="0">
      <w:start w:val="5"/>
      <w:numFmt w:val="lowerLetter"/>
      <w:lvlText w:val="%1"/>
      <w:lvlJc w:val="left"/>
      <w:pPr>
        <w:ind w:left="1264" w:hanging="437"/>
        <w:jc w:val="left"/>
      </w:pPr>
      <w:rPr>
        <w:rFonts w:hint="default"/>
        <w:lang w:val="ru-RU" w:eastAsia="ru-RU" w:bidi="ru-RU"/>
      </w:rPr>
    </w:lvl>
    <w:lvl w:ilvl="1">
      <w:start w:val="13"/>
      <w:numFmt w:val="lowerLetter"/>
      <w:lvlText w:val="%1-%2"/>
      <w:lvlJc w:val="left"/>
      <w:pPr>
        <w:ind w:left="1147" w:hanging="43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3674" w:hanging="280"/>
        <w:jc w:val="right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5168" w:hanging="2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13" w:hanging="2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7" w:hanging="2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02" w:hanging="2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46" w:hanging="2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91" w:hanging="280"/>
      </w:pPr>
      <w:rPr>
        <w:rFonts w:hint="default"/>
        <w:lang w:val="ru-RU" w:eastAsia="ru-RU" w:bidi="ru-RU"/>
      </w:rPr>
    </w:lvl>
  </w:abstractNum>
  <w:abstractNum w:abstractNumId="7" w15:restartNumberingAfterBreak="0">
    <w:nsid w:val="6CC356BB"/>
    <w:multiLevelType w:val="hybridMultilevel"/>
    <w:tmpl w:val="9EDC0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840923">
    <w:abstractNumId w:val="4"/>
  </w:num>
  <w:num w:numId="2" w16cid:durableId="1922063788">
    <w:abstractNumId w:val="7"/>
  </w:num>
  <w:num w:numId="3" w16cid:durableId="2069263363">
    <w:abstractNumId w:val="1"/>
  </w:num>
  <w:num w:numId="4" w16cid:durableId="951521992">
    <w:abstractNumId w:val="0"/>
  </w:num>
  <w:num w:numId="5" w16cid:durableId="413748649">
    <w:abstractNumId w:val="6"/>
  </w:num>
  <w:num w:numId="6" w16cid:durableId="16587259">
    <w:abstractNumId w:val="3"/>
  </w:num>
  <w:num w:numId="7" w16cid:durableId="1931548041">
    <w:abstractNumId w:val="2"/>
  </w:num>
  <w:num w:numId="8" w16cid:durableId="805976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A28"/>
    <w:rsid w:val="00004A33"/>
    <w:rsid w:val="00037605"/>
    <w:rsid w:val="00060DF7"/>
    <w:rsid w:val="000659EF"/>
    <w:rsid w:val="00073A9A"/>
    <w:rsid w:val="000768DC"/>
    <w:rsid w:val="00082073"/>
    <w:rsid w:val="000B0BAB"/>
    <w:rsid w:val="000B1E31"/>
    <w:rsid w:val="000E0E27"/>
    <w:rsid w:val="000E393D"/>
    <w:rsid w:val="000F0474"/>
    <w:rsid w:val="000F11E5"/>
    <w:rsid w:val="00100B15"/>
    <w:rsid w:val="001012BA"/>
    <w:rsid w:val="00122476"/>
    <w:rsid w:val="00123550"/>
    <w:rsid w:val="001379CC"/>
    <w:rsid w:val="00146F30"/>
    <w:rsid w:val="001576B6"/>
    <w:rsid w:val="0016302B"/>
    <w:rsid w:val="00164530"/>
    <w:rsid w:val="00176758"/>
    <w:rsid w:val="001A6A53"/>
    <w:rsid w:val="001D2388"/>
    <w:rsid w:val="001D42F3"/>
    <w:rsid w:val="001E09FD"/>
    <w:rsid w:val="001E4EFC"/>
    <w:rsid w:val="001F1F6B"/>
    <w:rsid w:val="00207982"/>
    <w:rsid w:val="00234C99"/>
    <w:rsid w:val="00271A45"/>
    <w:rsid w:val="002808DC"/>
    <w:rsid w:val="002C3B01"/>
    <w:rsid w:val="002D22A1"/>
    <w:rsid w:val="002D3515"/>
    <w:rsid w:val="00304644"/>
    <w:rsid w:val="00314869"/>
    <w:rsid w:val="00314B74"/>
    <w:rsid w:val="003177A9"/>
    <w:rsid w:val="00321749"/>
    <w:rsid w:val="00353D4F"/>
    <w:rsid w:val="003751DD"/>
    <w:rsid w:val="003840ED"/>
    <w:rsid w:val="00384C75"/>
    <w:rsid w:val="003956BA"/>
    <w:rsid w:val="00395B2A"/>
    <w:rsid w:val="003A60AE"/>
    <w:rsid w:val="003B03BE"/>
    <w:rsid w:val="004233C0"/>
    <w:rsid w:val="00446A09"/>
    <w:rsid w:val="004654B8"/>
    <w:rsid w:val="00474A28"/>
    <w:rsid w:val="00491E6C"/>
    <w:rsid w:val="004B0803"/>
    <w:rsid w:val="004B2BD7"/>
    <w:rsid w:val="004C7471"/>
    <w:rsid w:val="004D2C38"/>
    <w:rsid w:val="004D7F52"/>
    <w:rsid w:val="004E2BB4"/>
    <w:rsid w:val="004E4F74"/>
    <w:rsid w:val="00546445"/>
    <w:rsid w:val="005473A0"/>
    <w:rsid w:val="00552B75"/>
    <w:rsid w:val="0056634D"/>
    <w:rsid w:val="00575675"/>
    <w:rsid w:val="00593E8B"/>
    <w:rsid w:val="005A0E81"/>
    <w:rsid w:val="005A3920"/>
    <w:rsid w:val="005A4140"/>
    <w:rsid w:val="005A741A"/>
    <w:rsid w:val="005B24DE"/>
    <w:rsid w:val="005D59D7"/>
    <w:rsid w:val="005D7E2C"/>
    <w:rsid w:val="005F5509"/>
    <w:rsid w:val="00606759"/>
    <w:rsid w:val="006122BE"/>
    <w:rsid w:val="00613DD8"/>
    <w:rsid w:val="00626122"/>
    <w:rsid w:val="00637412"/>
    <w:rsid w:val="0065417C"/>
    <w:rsid w:val="00655CC9"/>
    <w:rsid w:val="00655D4A"/>
    <w:rsid w:val="00657CEE"/>
    <w:rsid w:val="006A59E6"/>
    <w:rsid w:val="006B375B"/>
    <w:rsid w:val="006B5315"/>
    <w:rsid w:val="006F1AC7"/>
    <w:rsid w:val="0072778E"/>
    <w:rsid w:val="007478C3"/>
    <w:rsid w:val="00757265"/>
    <w:rsid w:val="007635D2"/>
    <w:rsid w:val="00764070"/>
    <w:rsid w:val="00783473"/>
    <w:rsid w:val="00791800"/>
    <w:rsid w:val="007A0BA8"/>
    <w:rsid w:val="007A2B23"/>
    <w:rsid w:val="007A301D"/>
    <w:rsid w:val="007C03F5"/>
    <w:rsid w:val="007D72BA"/>
    <w:rsid w:val="008105FA"/>
    <w:rsid w:val="008211EB"/>
    <w:rsid w:val="00874F5C"/>
    <w:rsid w:val="00880BC2"/>
    <w:rsid w:val="00896BA9"/>
    <w:rsid w:val="008A3573"/>
    <w:rsid w:val="008C32AA"/>
    <w:rsid w:val="00923E37"/>
    <w:rsid w:val="00934DB0"/>
    <w:rsid w:val="00943A74"/>
    <w:rsid w:val="00943B99"/>
    <w:rsid w:val="00947715"/>
    <w:rsid w:val="009543E9"/>
    <w:rsid w:val="009544B2"/>
    <w:rsid w:val="00966192"/>
    <w:rsid w:val="00987062"/>
    <w:rsid w:val="009A083A"/>
    <w:rsid w:val="009B1B61"/>
    <w:rsid w:val="009B6A42"/>
    <w:rsid w:val="009C0C93"/>
    <w:rsid w:val="009E36B2"/>
    <w:rsid w:val="009F2A76"/>
    <w:rsid w:val="00A05543"/>
    <w:rsid w:val="00A31FDB"/>
    <w:rsid w:val="00A336B3"/>
    <w:rsid w:val="00A83AB8"/>
    <w:rsid w:val="00A977FB"/>
    <w:rsid w:val="00AA61B2"/>
    <w:rsid w:val="00AB1002"/>
    <w:rsid w:val="00AC232D"/>
    <w:rsid w:val="00AC4235"/>
    <w:rsid w:val="00AD0D7B"/>
    <w:rsid w:val="00AE21C3"/>
    <w:rsid w:val="00AE7CEA"/>
    <w:rsid w:val="00B11B4B"/>
    <w:rsid w:val="00B23AA7"/>
    <w:rsid w:val="00B253C0"/>
    <w:rsid w:val="00B2627B"/>
    <w:rsid w:val="00B270D5"/>
    <w:rsid w:val="00B371FA"/>
    <w:rsid w:val="00B3743B"/>
    <w:rsid w:val="00B94313"/>
    <w:rsid w:val="00B9518A"/>
    <w:rsid w:val="00BA125F"/>
    <w:rsid w:val="00BA1FE2"/>
    <w:rsid w:val="00BC7EE1"/>
    <w:rsid w:val="00C00D76"/>
    <w:rsid w:val="00C17DCF"/>
    <w:rsid w:val="00C77BE0"/>
    <w:rsid w:val="00C85003"/>
    <w:rsid w:val="00C87C9B"/>
    <w:rsid w:val="00C90B00"/>
    <w:rsid w:val="00C951C5"/>
    <w:rsid w:val="00CA0754"/>
    <w:rsid w:val="00CB46B0"/>
    <w:rsid w:val="00CC22BA"/>
    <w:rsid w:val="00CC793D"/>
    <w:rsid w:val="00CC7D68"/>
    <w:rsid w:val="00CD15F8"/>
    <w:rsid w:val="00D04207"/>
    <w:rsid w:val="00D072FA"/>
    <w:rsid w:val="00D121DB"/>
    <w:rsid w:val="00D2503A"/>
    <w:rsid w:val="00D42FA3"/>
    <w:rsid w:val="00D5497A"/>
    <w:rsid w:val="00D72AA8"/>
    <w:rsid w:val="00D8226A"/>
    <w:rsid w:val="00DB005E"/>
    <w:rsid w:val="00DB31FA"/>
    <w:rsid w:val="00DC7A65"/>
    <w:rsid w:val="00DD048D"/>
    <w:rsid w:val="00DD70BE"/>
    <w:rsid w:val="00DE474B"/>
    <w:rsid w:val="00DE7A7F"/>
    <w:rsid w:val="00DF4E89"/>
    <w:rsid w:val="00E073AC"/>
    <w:rsid w:val="00E20F01"/>
    <w:rsid w:val="00E67C6B"/>
    <w:rsid w:val="00E74113"/>
    <w:rsid w:val="00E80598"/>
    <w:rsid w:val="00E928F8"/>
    <w:rsid w:val="00EA1206"/>
    <w:rsid w:val="00EE1360"/>
    <w:rsid w:val="00EE62B1"/>
    <w:rsid w:val="00EE77FC"/>
    <w:rsid w:val="00EF26B5"/>
    <w:rsid w:val="00EF3742"/>
    <w:rsid w:val="00F077B5"/>
    <w:rsid w:val="00F14E84"/>
    <w:rsid w:val="00F2091E"/>
    <w:rsid w:val="00F20B5C"/>
    <w:rsid w:val="00F23252"/>
    <w:rsid w:val="00F27718"/>
    <w:rsid w:val="00F532A5"/>
    <w:rsid w:val="00F53DFF"/>
    <w:rsid w:val="00F542E3"/>
    <w:rsid w:val="00F5528D"/>
    <w:rsid w:val="00FA6F40"/>
    <w:rsid w:val="00FA747A"/>
    <w:rsid w:val="00FB77B4"/>
    <w:rsid w:val="00FC1849"/>
    <w:rsid w:val="00FC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  <o:rules v:ext="edit">
        <o:r id="V:Rule1" type="connector" idref="#AutoShape 883"/>
        <o:r id="V:Rule2" type="connector" idref="#AutoShape 884"/>
      </o:rules>
    </o:shapelayout>
  </w:shapeDefaults>
  <w:decimalSymbol w:val=","/>
  <w:listSeparator w:val=";"/>
  <w14:docId w14:val="01AC3307"/>
  <w15:docId w15:val="{DD6D5F20-520C-42BC-9537-146B9B94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315"/>
  </w:style>
  <w:style w:type="paragraph" w:styleId="2">
    <w:name w:val="heading 2"/>
    <w:basedOn w:val="a"/>
    <w:next w:val="a"/>
    <w:link w:val="20"/>
    <w:qFormat/>
    <w:rsid w:val="009C0C93"/>
    <w:pPr>
      <w:keepNext/>
      <w:spacing w:before="360" w:after="360" w:line="360" w:lineRule="auto"/>
      <w:ind w:right="85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ТС Обычный"/>
    <w:basedOn w:val="a"/>
    <w:rsid w:val="00474A28"/>
    <w:pPr>
      <w:tabs>
        <w:tab w:val="left" w:pos="1985"/>
      </w:tabs>
      <w:spacing w:after="0" w:line="360" w:lineRule="auto"/>
      <w:ind w:left="993" w:right="227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474A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Plain Text"/>
    <w:basedOn w:val="a"/>
    <w:link w:val="a6"/>
    <w:rsid w:val="00474A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Текст Знак"/>
    <w:basedOn w:val="a0"/>
    <w:link w:val="a5"/>
    <w:rsid w:val="00474A28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Текст1"/>
    <w:basedOn w:val="a"/>
    <w:rsid w:val="00474A2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F5528D"/>
    <w:pPr>
      <w:spacing w:after="0" w:line="240" w:lineRule="auto"/>
      <w:ind w:right="-284"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F5528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F55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9C0C9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EF3742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F532A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532A5"/>
  </w:style>
  <w:style w:type="table" w:styleId="ab">
    <w:name w:val="Table Grid"/>
    <w:basedOn w:val="a1"/>
    <w:rsid w:val="00F53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9B1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1B61"/>
  </w:style>
  <w:style w:type="paragraph" w:styleId="ae">
    <w:name w:val="footer"/>
    <w:basedOn w:val="a"/>
    <w:link w:val="af"/>
    <w:uiPriority w:val="99"/>
    <w:semiHidden/>
    <w:unhideWhenUsed/>
    <w:rsid w:val="009B1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B1B61"/>
  </w:style>
  <w:style w:type="paragraph" w:styleId="af0">
    <w:name w:val="Balloon Text"/>
    <w:basedOn w:val="a"/>
    <w:link w:val="af1"/>
    <w:uiPriority w:val="99"/>
    <w:semiHidden/>
    <w:unhideWhenUsed/>
    <w:rsid w:val="009B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B1B61"/>
    <w:rPr>
      <w:rFonts w:ascii="Tahoma" w:hAnsi="Tahoma" w:cs="Tahoma"/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211E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211EB"/>
  </w:style>
  <w:style w:type="table" w:customStyle="1" w:styleId="TableNormal">
    <w:name w:val="Table Normal"/>
    <w:uiPriority w:val="2"/>
    <w:semiHidden/>
    <w:unhideWhenUsed/>
    <w:qFormat/>
    <w:rsid w:val="008211E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1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2BA0-8D15-4DA1-AB44-8BF4D22E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21</Pages>
  <Words>4456</Words>
  <Characters>25403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"Смоленское СКТБ СПУ"</Company>
  <LinksUpToDate>false</LinksUpToDate>
  <CharactersWithSpaces>29800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cp:lastPrinted>2024-09-10T13:19:00Z</cp:lastPrinted>
  <dcterms:created xsi:type="dcterms:W3CDTF">2012-11-27T06:24:00Z</dcterms:created>
  <dcterms:modified xsi:type="dcterms:W3CDTF">2025-12-22T10:43:00Z</dcterms:modified>
</cp:coreProperties>
</file>